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579F1273" w14:textId="5E7F277C" w:rsidR="000A755F" w:rsidRPr="002E2A89" w:rsidRDefault="009169D5" w:rsidP="002E2A89">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17CDAD52" w14:textId="77777777" w:rsidR="000A755F" w:rsidRPr="00FE027A" w:rsidRDefault="000A755F" w:rsidP="008C0CCC">
      <w:pPr>
        <w:jc w:val="both"/>
        <w:rPr>
          <w:rFonts w:ascii="Arial" w:hAnsi="Arial" w:cs="Arial"/>
        </w:rPr>
      </w:pPr>
    </w:p>
    <w:p w14:paraId="487EDF2E" w14:textId="6B9E8641" w:rsidR="000A755F" w:rsidRPr="00FE027A" w:rsidRDefault="000A755F" w:rsidP="008C0CCC">
      <w:pPr>
        <w:pStyle w:val="EndnoteText"/>
        <w:tabs>
          <w:tab w:val="left" w:pos="630"/>
        </w:tabs>
        <w:ind w:firstLine="0"/>
        <w:rPr>
          <w:rFonts w:ascii="Arial" w:hAnsi="Arial" w:cs="Arial"/>
        </w:rPr>
      </w:pPr>
      <w:r w:rsidRPr="001D2B56">
        <w:rPr>
          <w:rFonts w:ascii="Arial" w:hAnsi="Arial" w:cs="Arial"/>
          <w:b/>
          <w:bCs/>
          <w:color w:val="000000" w:themeColor="text1"/>
          <w:lang w:eastAsia="lt-LT"/>
        </w:rPr>
        <w:t xml:space="preserve">AB </w:t>
      </w:r>
      <w:r w:rsidR="009E5CBF" w:rsidRPr="001D2B56">
        <w:rPr>
          <w:rFonts w:ascii="Arial" w:hAnsi="Arial" w:cs="Arial"/>
          <w:b/>
          <w:bCs/>
          <w:color w:val="000000" w:themeColor="text1"/>
          <w:lang w:eastAsia="lt-LT"/>
        </w:rPr>
        <w:t>„</w:t>
      </w:r>
      <w:proofErr w:type="spellStart"/>
      <w:r w:rsidR="009E5CBF" w:rsidRPr="001D2B56">
        <w:rPr>
          <w:rFonts w:ascii="Arial" w:hAnsi="Arial" w:cs="Arial"/>
          <w:b/>
          <w:bCs/>
          <w:color w:val="000000" w:themeColor="text1"/>
          <w:lang w:eastAsia="lt-LT"/>
        </w:rPr>
        <w:t>Ignitis</w:t>
      </w:r>
      <w:proofErr w:type="spellEnd"/>
      <w:r w:rsidR="009E5CBF" w:rsidRPr="001D2B56">
        <w:rPr>
          <w:rFonts w:ascii="Arial" w:hAnsi="Arial" w:cs="Arial"/>
          <w:b/>
          <w:bCs/>
          <w:color w:val="000000" w:themeColor="text1"/>
          <w:lang w:eastAsia="lt-LT"/>
        </w:rPr>
        <w:t xml:space="preserve"> gamyba“</w:t>
      </w:r>
      <w:r w:rsidR="005E418A" w:rsidRPr="001D2B56">
        <w:rPr>
          <w:rFonts w:ascii="Arial" w:hAnsi="Arial" w:cs="Arial"/>
          <w:b/>
          <w:bCs/>
          <w:color w:val="000000" w:themeColor="text1"/>
          <w:lang w:eastAsia="lt-LT"/>
        </w:rPr>
        <w:t>,</w:t>
      </w:r>
      <w:r w:rsidR="002345AD" w:rsidRPr="001D2B56">
        <w:rPr>
          <w:rFonts w:ascii="Arial" w:hAnsi="Arial" w:cs="Arial"/>
          <w:b/>
          <w:bCs/>
          <w:color w:val="000000" w:themeColor="text1"/>
          <w:lang w:eastAsia="lt-LT"/>
        </w:rPr>
        <w:t xml:space="preserve"> </w:t>
      </w:r>
      <w:r w:rsidRPr="001D2B56">
        <w:rPr>
          <w:rFonts w:ascii="Arial" w:hAnsi="Arial" w:cs="Arial"/>
          <w:lang w:eastAsia="lt-LT"/>
        </w:rPr>
        <w:t xml:space="preserve">teisėtai įregistruota ir veikianti akcinė bendrovė, juridinio asmens kodas </w:t>
      </w:r>
      <w:r w:rsidRPr="001D2B56">
        <w:rPr>
          <w:rFonts w:ascii="Arial" w:hAnsi="Arial" w:cs="Arial"/>
        </w:rPr>
        <w:t>302648707</w:t>
      </w:r>
      <w:r w:rsidRPr="001D2B56">
        <w:rPr>
          <w:rFonts w:ascii="Arial" w:hAnsi="Arial" w:cs="Arial"/>
          <w:lang w:eastAsia="lt-LT"/>
        </w:rPr>
        <w:t xml:space="preserve">, PVM mokėtojo kodas LT 100006256115 registruotas buveinės adresas </w:t>
      </w:r>
      <w:r w:rsidRPr="001D2B56">
        <w:rPr>
          <w:rFonts w:ascii="Arial" w:hAnsi="Arial" w:cs="Arial"/>
        </w:rPr>
        <w:t>Elektrinės g. 21, LT-26108, Elektrėnai</w:t>
      </w:r>
      <w:r w:rsidRPr="001D2B56">
        <w:rPr>
          <w:rFonts w:ascii="Arial" w:hAnsi="Arial" w:cs="Arial"/>
          <w:lang w:eastAsia="lt-LT"/>
        </w:rPr>
        <w:t>, Lietuvos Respublika</w:t>
      </w:r>
      <w:r w:rsidRPr="001D2B56">
        <w:rPr>
          <w:rFonts w:ascii="Arial" w:hAnsi="Arial" w:cs="Arial"/>
        </w:rPr>
        <w:t xml:space="preserve"> atstovaujama </w:t>
      </w:r>
      <w:sdt>
        <w:sdtPr>
          <w:rPr>
            <w:rFonts w:ascii="Arial" w:hAnsi="Arial" w:cs="Arial"/>
          </w:rPr>
          <w:id w:val="1168366082"/>
          <w:placeholder>
            <w:docPart w:val="0DC858EE00EA4585B5E97ACD5299E029"/>
          </w:placeholder>
          <w:showingPlcHdr/>
        </w:sdtPr>
        <w:sdtEndPr/>
        <w:sdtContent>
          <w:r w:rsidR="00BF2DEF" w:rsidRPr="001D2B56">
            <w:rPr>
              <w:rFonts w:ascii="Arial" w:hAnsi="Arial" w:cs="Arial"/>
              <w:i/>
              <w:iCs/>
              <w:color w:val="808080" w:themeColor="background1" w:themeShade="80"/>
            </w:rPr>
            <w:t>[Sutartį iš bendrovės pusės pasirašančio asmens pareigos, vardas, pavardė]</w:t>
          </w:r>
        </w:sdtContent>
      </w:sdt>
      <w:r w:rsidRPr="001D2B56">
        <w:rPr>
          <w:rFonts w:ascii="Arial" w:hAnsi="Arial" w:cs="Arial"/>
        </w:rPr>
        <w:t>, veikiančio</w:t>
      </w:r>
      <w:r w:rsidRPr="09068D54">
        <w:rPr>
          <w:rFonts w:ascii="Arial" w:hAnsi="Arial" w:cs="Arial"/>
        </w:rPr>
        <w:t xml:space="preserve"> pagal </w:t>
      </w:r>
      <w:sdt>
        <w:sdtPr>
          <w:rPr>
            <w:rFonts w:ascii="Arial" w:hAnsi="Arial" w:cs="Arial"/>
          </w:rPr>
          <w:id w:val="-1642648161"/>
          <w:placeholder>
            <w:docPart w:val="BA88403E500F4D84AC52CE4C32440BD8"/>
          </w:placeholder>
          <w:showingPlcHdr/>
        </w:sdtPr>
        <w:sdtEndPr/>
        <w:sdtContent>
          <w:r w:rsidR="00BF2DEF">
            <w:rPr>
              <w:rFonts w:ascii="Arial" w:hAnsi="Arial" w:cs="Arial"/>
              <w:i/>
              <w:iCs/>
              <w:color w:val="808080" w:themeColor="background1" w:themeShade="80"/>
            </w:rPr>
            <w:t>[atstovavimo pagrindas]</w:t>
          </w:r>
        </w:sdtContent>
      </w:sdt>
      <w:r w:rsidRPr="09068D54">
        <w:rPr>
          <w:rFonts w:ascii="Arial" w:hAnsi="Arial" w:cs="Arial"/>
        </w:rPr>
        <w:t xml:space="preserve"> (toliau – </w:t>
      </w:r>
      <w:r w:rsidR="00350F08" w:rsidRPr="09068D54">
        <w:rPr>
          <w:rFonts w:ascii="Arial" w:hAnsi="Arial" w:cs="Arial"/>
        </w:rPr>
        <w:t>Pirkėjas</w:t>
      </w:r>
      <w:r w:rsidRPr="09068D54">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9169D5"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306CC7F4" w:rsidR="00957D63" w:rsidRPr="004308FF" w:rsidRDefault="00957D63" w:rsidP="15202793">
      <w:pPr>
        <w:numPr>
          <w:ilvl w:val="1"/>
          <w:numId w:val="1"/>
        </w:numPr>
        <w:ind w:left="567" w:hanging="567"/>
        <w:jc w:val="both"/>
        <w:rPr>
          <w:rFonts w:ascii="Arial" w:hAnsi="Arial" w:cs="Arial"/>
          <w:i/>
          <w:iCs/>
        </w:rPr>
      </w:pPr>
      <w:bookmarkStart w:id="0" w:name="_Hlk24527805"/>
      <w:r w:rsidRPr="15202793">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8A54D1" w:rsidRPr="15202793">
            <w:rPr>
              <w:rFonts w:ascii="Arial" w:eastAsiaTheme="minorEastAsia" w:hAnsi="Arial" w:cs="Arial"/>
            </w:rPr>
            <w:t xml:space="preserve">elektrinę </w:t>
          </w:r>
          <w:proofErr w:type="spellStart"/>
          <w:r w:rsidR="008A54D1" w:rsidRPr="15202793">
            <w:rPr>
              <w:rFonts w:ascii="Arial" w:eastAsiaTheme="minorEastAsia" w:hAnsi="Arial" w:cs="Arial"/>
            </w:rPr>
            <w:t>talę</w:t>
          </w:r>
          <w:proofErr w:type="spellEnd"/>
          <w:r w:rsidR="008A54D1" w:rsidRPr="15202793">
            <w:rPr>
              <w:rFonts w:ascii="Arial" w:eastAsiaTheme="minorEastAsia" w:hAnsi="Arial" w:cs="Arial"/>
            </w:rPr>
            <w:t xml:space="preserve"> 1,6 t su radijo ir kabeliniu pultais</w:t>
          </w:r>
        </w:sdtContent>
      </w:sdt>
      <w:r w:rsidRPr="15202793">
        <w:rPr>
          <w:rFonts w:ascii="Arial" w:hAnsi="Arial" w:cs="Arial"/>
        </w:rPr>
        <w:t xml:space="preserve"> </w:t>
      </w:r>
      <w:r w:rsidR="007E45A2" w:rsidRPr="15202793">
        <w:rPr>
          <w:rFonts w:ascii="Arial" w:hAnsi="Arial" w:cs="Arial"/>
        </w:rPr>
        <w:t xml:space="preserve">(toliau – Prekės) </w:t>
      </w:r>
      <w:r w:rsidR="006C0DAA" w:rsidRPr="15202793">
        <w:rPr>
          <w:rFonts w:ascii="Arial" w:hAnsi="Arial" w:cs="Arial"/>
        </w:rPr>
        <w:t xml:space="preserve">bei atlikti </w:t>
      </w:r>
      <w:proofErr w:type="spellStart"/>
      <w:r w:rsidR="006C0DAA" w:rsidRPr="15202793">
        <w:rPr>
          <w:rFonts w:ascii="Arial" w:eastAsiaTheme="minorEastAsia" w:hAnsi="Arial" w:cs="Arial"/>
        </w:rPr>
        <w:t>talės</w:t>
      </w:r>
      <w:proofErr w:type="spellEnd"/>
      <w:r w:rsidR="006C0DAA" w:rsidRPr="15202793">
        <w:rPr>
          <w:rFonts w:ascii="Arial" w:eastAsiaTheme="minorEastAsia" w:hAnsi="Arial" w:cs="Arial"/>
        </w:rPr>
        <w:t xml:space="preserve"> </w:t>
      </w:r>
      <w:r w:rsidR="1494CF58" w:rsidRPr="15202793">
        <w:rPr>
          <w:rFonts w:ascii="Arial" w:eastAsiaTheme="minorEastAsia" w:hAnsi="Arial" w:cs="Arial"/>
        </w:rPr>
        <w:t xml:space="preserve">sumontavimo </w:t>
      </w:r>
      <w:r w:rsidR="006C0DAA" w:rsidRPr="15202793">
        <w:rPr>
          <w:rFonts w:ascii="Arial" w:eastAsiaTheme="minorEastAsia" w:hAnsi="Arial" w:cs="Arial"/>
        </w:rPr>
        <w:t>ir pridavimo inspektoriui darbus</w:t>
      </w:r>
      <w:r w:rsidR="007E45A2" w:rsidRPr="15202793">
        <w:rPr>
          <w:rFonts w:ascii="Arial" w:eastAsiaTheme="minorEastAsia" w:hAnsi="Arial" w:cs="Arial"/>
        </w:rPr>
        <w:t xml:space="preserve"> (toliau – Darbai),</w:t>
      </w:r>
      <w:r w:rsidR="006C0DAA" w:rsidRPr="15202793">
        <w:rPr>
          <w:rFonts w:ascii="Arial" w:eastAsiaTheme="minorEastAsia" w:hAnsi="Arial" w:cs="Arial"/>
        </w:rPr>
        <w:t xml:space="preserve"> </w:t>
      </w:r>
      <w:r w:rsidRPr="15202793">
        <w:rPr>
          <w:rFonts w:ascii="Arial" w:hAnsi="Arial" w:cs="Arial"/>
        </w:rPr>
        <w:t>o Pirkėjas įsipareigoja priimti Prekes</w:t>
      </w:r>
      <w:r w:rsidR="007E45A2" w:rsidRPr="15202793">
        <w:rPr>
          <w:rFonts w:ascii="Arial" w:hAnsi="Arial" w:cs="Arial"/>
        </w:rPr>
        <w:t xml:space="preserve"> ir Darbus</w:t>
      </w:r>
      <w:r w:rsidRPr="15202793">
        <w:rPr>
          <w:rFonts w:ascii="Arial" w:hAnsi="Arial" w:cs="Arial"/>
        </w:rPr>
        <w:t xml:space="preserve"> ir sumokėti už j</w:t>
      </w:r>
      <w:r w:rsidR="007E45A2" w:rsidRPr="15202793">
        <w:rPr>
          <w:rFonts w:ascii="Arial" w:hAnsi="Arial" w:cs="Arial"/>
        </w:rPr>
        <w:t>uo</w:t>
      </w:r>
      <w:r w:rsidRPr="15202793">
        <w:rPr>
          <w:rFonts w:ascii="Arial" w:hAnsi="Arial" w:cs="Arial"/>
        </w:rPr>
        <w:t>s Tiekėjui Sutartyje nurodytomis sąlygomis ir terminais</w:t>
      </w:r>
      <w:bookmarkEnd w:id="0"/>
      <w:r w:rsidRPr="15202793">
        <w:rPr>
          <w:rFonts w:ascii="Arial" w:hAnsi="Arial" w:cs="Arial"/>
          <w:i/>
          <w:iCs/>
        </w:rPr>
        <w:t>.</w:t>
      </w:r>
      <w:r w:rsidR="00F120B8" w:rsidRPr="15202793">
        <w:rPr>
          <w:rFonts w:ascii="Arial" w:hAnsi="Arial" w:cs="Arial"/>
          <w:i/>
          <w:iCs/>
        </w:rPr>
        <w:t xml:space="preserve"> </w:t>
      </w:r>
      <w:r w:rsidR="00FA7B44" w:rsidRPr="15202793">
        <w:rPr>
          <w:rFonts w:ascii="Arial" w:hAnsi="Arial" w:cs="Arial"/>
        </w:rPr>
        <w:t xml:space="preserve">Pagal Sutartį Pirkėjui tiekiamos Techninėje specifikacijoje aprašytos bei Sutarties SD </w:t>
      </w:r>
      <w:r w:rsidR="004308FF" w:rsidRPr="15202793">
        <w:rPr>
          <w:rFonts w:ascii="Arial" w:hAnsi="Arial" w:cs="Arial"/>
          <w:lang w:val="en-US"/>
        </w:rPr>
        <w:t>3</w:t>
      </w:r>
      <w:r w:rsidR="00FA7B44" w:rsidRPr="15202793">
        <w:rPr>
          <w:rFonts w:ascii="Arial" w:hAnsi="Arial" w:cs="Arial"/>
        </w:rPr>
        <w:t xml:space="preserve"> priede nurodytos Prekės</w:t>
      </w:r>
      <w:r w:rsidR="007E45A2" w:rsidRPr="15202793">
        <w:rPr>
          <w:rFonts w:ascii="Arial" w:hAnsi="Arial" w:cs="Arial"/>
        </w:rPr>
        <w:t xml:space="preserve"> ir Darbai</w:t>
      </w:r>
      <w:r w:rsidR="00FA7B44" w:rsidRPr="15202793">
        <w:rPr>
          <w:rFonts w:ascii="Arial" w:hAnsi="Arial" w:cs="Arial"/>
        </w:rPr>
        <w:t>.</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2F9F1128"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w:t>
      </w:r>
      <w:r w:rsidR="00955F34">
        <w:rPr>
          <w:rFonts w:ascii="Arial" w:hAnsi="Arial" w:cs="Arial"/>
          <w:b/>
          <w:color w:val="1F497D" w:themeColor="text2"/>
        </w:rPr>
        <w:t xml:space="preserve"> IR DARBŲ</w:t>
      </w:r>
      <w:r w:rsidRPr="00851EF2">
        <w:rPr>
          <w:rFonts w:ascii="Arial" w:hAnsi="Arial" w:cs="Arial"/>
          <w:b/>
          <w:color w:val="1F497D" w:themeColor="text2"/>
        </w:rPr>
        <w:t xml:space="preserve">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49F91EEF"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Prekių</w:t>
      </w:r>
      <w:r w:rsidR="00BE0D7E">
        <w:rPr>
          <w:rFonts w:ascii="Arial" w:hAnsi="Arial" w:cs="Arial"/>
        </w:rPr>
        <w:t xml:space="preserve"> ir Darbų</w:t>
      </w:r>
      <w:r w:rsidRPr="389D5815">
        <w:rPr>
          <w:rFonts w:ascii="Arial" w:hAnsi="Arial" w:cs="Arial"/>
        </w:rPr>
        <w:t xml:space="preserve">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14C50E14" w14:textId="77777777" w:rsidR="00EF7B36" w:rsidRPr="00EF7B36"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56315E" w:rsidRPr="0056315E">
            <w:rPr>
              <w:rFonts w:ascii="Arial" w:hAnsi="Arial" w:cs="Arial"/>
            </w:rPr>
            <w:t>fiksuota kaina</w:t>
          </w:r>
        </w:sdtContent>
      </w:sdt>
      <w:bookmarkEnd w:id="1"/>
      <w:bookmarkEnd w:id="2"/>
      <w:r w:rsidR="008B0B0A" w:rsidRPr="0056315E">
        <w:rPr>
          <w:rFonts w:ascii="Arial" w:hAnsi="Arial" w:cs="Arial"/>
        </w:rPr>
        <w:t>.</w:t>
      </w:r>
      <w:r w:rsidR="00AE5496" w:rsidRPr="0056315E">
        <w:rPr>
          <w:rFonts w:ascii="Arial" w:hAnsi="Arial" w:cs="Arial"/>
        </w:rPr>
        <w:t xml:space="preserve"> </w:t>
      </w:r>
    </w:p>
    <w:p w14:paraId="0FEAC791" w14:textId="2EEE7985" w:rsidR="00EA23C1" w:rsidRPr="00EF7B36" w:rsidRDefault="00EF7B36" w:rsidP="00F424E2">
      <w:pPr>
        <w:numPr>
          <w:ilvl w:val="1"/>
          <w:numId w:val="19"/>
        </w:numPr>
        <w:ind w:left="567" w:hanging="567"/>
        <w:jc w:val="both"/>
        <w:rPr>
          <w:rFonts w:ascii="Arial" w:hAnsi="Arial" w:cs="Arial"/>
          <w:i/>
          <w:iCs/>
          <w:color w:val="FF0000"/>
        </w:rPr>
      </w:pPr>
      <w:r w:rsidRPr="0974CB8F">
        <w:rPr>
          <w:rFonts w:ascii="Arial" w:hAnsi="Arial" w:cs="Arial"/>
        </w:rPr>
        <w:t>Šioje Sutartyje P</w:t>
      </w:r>
      <w:r w:rsidRPr="0974CB8F">
        <w:rPr>
          <w:rFonts w:ascii="Arial" w:hAnsi="Arial" w:cs="Arial"/>
          <w:color w:val="000000" w:themeColor="text1"/>
        </w:rPr>
        <w:t xml:space="preserve">radinės sutarties vertė yra lygi Tiekėjo </w:t>
      </w:r>
      <w:r>
        <w:rPr>
          <w:rFonts w:ascii="Arial" w:hAnsi="Arial" w:cs="Arial"/>
          <w:color w:val="000000" w:themeColor="text1"/>
        </w:rPr>
        <w:t>P</w:t>
      </w:r>
      <w:r w:rsidRPr="0974CB8F">
        <w:rPr>
          <w:rFonts w:ascii="Arial" w:hAnsi="Arial" w:cs="Arial"/>
          <w:color w:val="000000" w:themeColor="text1"/>
        </w:rPr>
        <w:t xml:space="preserve">asiūlymo kainai be PVM, nurodytai už visą </w:t>
      </w:r>
      <w:r w:rsidR="00075116">
        <w:rPr>
          <w:rFonts w:ascii="Arial" w:hAnsi="Arial" w:cs="Arial"/>
          <w:color w:val="000000" w:themeColor="text1"/>
        </w:rPr>
        <w:t>P</w:t>
      </w:r>
      <w:r w:rsidRPr="0974CB8F">
        <w:rPr>
          <w:rFonts w:ascii="Arial" w:hAnsi="Arial" w:cs="Arial"/>
          <w:color w:val="000000" w:themeColor="text1"/>
        </w:rPr>
        <w:t>irkimo dokumentuose ir Sutartyje nurodytą Prekių</w:t>
      </w:r>
      <w:r w:rsidR="00BE0D7E">
        <w:rPr>
          <w:rFonts w:ascii="Arial" w:hAnsi="Arial" w:cs="Arial"/>
          <w:color w:val="000000" w:themeColor="text1"/>
        </w:rPr>
        <w:t xml:space="preserve"> ir Darbų</w:t>
      </w:r>
      <w:r w:rsidRPr="0974CB8F">
        <w:rPr>
          <w:rFonts w:ascii="Arial" w:hAnsi="Arial" w:cs="Arial"/>
          <w:color w:val="000000" w:themeColor="text1"/>
        </w:rPr>
        <w:t xml:space="preserve"> kiekį ir (ar) apimtį.</w:t>
      </w:r>
    </w:p>
    <w:p w14:paraId="67187AA4" w14:textId="44EED6D3" w:rsidR="00877E3A" w:rsidRPr="005172D1" w:rsidRDefault="00877E3A" w:rsidP="005172D1">
      <w:pPr>
        <w:numPr>
          <w:ilvl w:val="1"/>
          <w:numId w:val="19"/>
        </w:numPr>
        <w:ind w:left="567" w:hanging="567"/>
        <w:jc w:val="both"/>
        <w:rPr>
          <w:rFonts w:ascii="Arial" w:hAnsi="Arial" w:cs="Arial"/>
          <w:i/>
          <w:iCs/>
          <w:color w:val="FF0000"/>
        </w:rPr>
      </w:pPr>
      <w:r w:rsidRPr="009C4E27">
        <w:rPr>
          <w:rFonts w:ascii="Arial" w:hAnsi="Arial" w:cs="Arial"/>
        </w:rPr>
        <w:t>Pirkėjas už Prekes</w:t>
      </w:r>
      <w:r w:rsidR="00955F34">
        <w:rPr>
          <w:rFonts w:ascii="Arial" w:hAnsi="Arial" w:cs="Arial"/>
        </w:rPr>
        <w:t xml:space="preserve"> ir Darbus</w:t>
      </w:r>
      <w:r w:rsidRPr="009C4E27">
        <w:rPr>
          <w:rFonts w:ascii="Arial" w:hAnsi="Arial" w:cs="Arial"/>
        </w:rPr>
        <w:t xml:space="preserve"> sumoka </w:t>
      </w:r>
      <w:r w:rsidRPr="00877E3A">
        <w:rPr>
          <w:rFonts w:ascii="Arial" w:hAnsi="Arial" w:cs="Arial"/>
        </w:rPr>
        <w:t>Sutarties SD 2.1. punkte nustatyto</w:t>
      </w:r>
      <w:r w:rsidRPr="009C4E27">
        <w:rPr>
          <w:rFonts w:ascii="Arial" w:hAnsi="Arial" w:cs="Arial"/>
        </w:rPr>
        <w:t xml:space="preserve"> dydžio kainą.</w:t>
      </w:r>
    </w:p>
    <w:p w14:paraId="04701CC5" w14:textId="38D24F31"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lastRenderedPageBreak/>
        <w:t xml:space="preserve">PREKIŲ </w:t>
      </w:r>
      <w:r w:rsidR="00955F34">
        <w:rPr>
          <w:rFonts w:ascii="Arial" w:hAnsi="Arial" w:cs="Arial"/>
          <w:b/>
          <w:color w:val="1F497D" w:themeColor="text2"/>
        </w:rPr>
        <w:t xml:space="preserve"> </w:t>
      </w:r>
      <w:r w:rsidRPr="00851EF2">
        <w:rPr>
          <w:rFonts w:ascii="Arial" w:hAnsi="Arial" w:cs="Arial"/>
          <w:b/>
          <w:color w:val="1F497D" w:themeColor="text2"/>
        </w:rPr>
        <w:t xml:space="preserve">PRISTATYMO </w:t>
      </w:r>
      <w:r w:rsidR="0064268F">
        <w:rPr>
          <w:rFonts w:ascii="Arial" w:hAnsi="Arial" w:cs="Arial"/>
          <w:b/>
          <w:color w:val="1F497D" w:themeColor="text2"/>
        </w:rPr>
        <w:t>IR DARBŲ ATLIKIMO</w:t>
      </w:r>
      <w:r w:rsidRPr="00851EF2">
        <w:rPr>
          <w:rFonts w:ascii="Arial" w:hAnsi="Arial" w:cs="Arial"/>
          <w:b/>
          <w:color w:val="1F497D" w:themeColor="text2"/>
        </w:rPr>
        <w:t xml:space="preserve"> TERMINAI IR PERDAVIMO - PRIĖMIMO TVARKA</w:t>
      </w:r>
    </w:p>
    <w:p w14:paraId="66509503" w14:textId="7734E649"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 xml:space="preserve">Prekių tiekimo </w:t>
      </w:r>
      <w:r w:rsidR="00F52FE3">
        <w:rPr>
          <w:rFonts w:ascii="Arial" w:hAnsi="Arial" w:cs="Arial"/>
        </w:rPr>
        <w:t>ir</w:t>
      </w:r>
      <w:r w:rsidR="00255C66">
        <w:rPr>
          <w:rFonts w:ascii="Arial" w:hAnsi="Arial" w:cs="Arial"/>
        </w:rPr>
        <w:t xml:space="preserve"> Darbų atlikimo </w:t>
      </w:r>
      <w:r w:rsidRPr="00FE027A">
        <w:rPr>
          <w:rFonts w:ascii="Arial" w:hAnsi="Arial" w:cs="Arial"/>
        </w:rPr>
        <w:t>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4FE0BF76"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w:t>
      </w:r>
      <w:r w:rsidR="00255C66">
        <w:rPr>
          <w:rFonts w:ascii="Arial" w:hAnsi="Arial" w:cs="Arial"/>
        </w:rPr>
        <w:t xml:space="preserve">bei Darbų </w:t>
      </w:r>
      <w:r w:rsidRPr="000541D6">
        <w:rPr>
          <w:rFonts w:ascii="Arial" w:hAnsi="Arial" w:cs="Arial"/>
        </w:rPr>
        <w:t xml:space="preserve">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36BA584" w14:textId="6890B743" w:rsidR="0038243A" w:rsidRPr="004E4F2E" w:rsidRDefault="003D7DD1" w:rsidP="008E1D34">
      <w:pPr>
        <w:numPr>
          <w:ilvl w:val="1"/>
          <w:numId w:val="21"/>
        </w:numPr>
        <w:ind w:left="567" w:hanging="567"/>
        <w:jc w:val="both"/>
        <w:rPr>
          <w:rFonts w:ascii="Arial" w:hAnsi="Arial" w:cs="Arial"/>
          <w:b/>
        </w:rPr>
      </w:pPr>
      <w:r w:rsidRPr="002B7A38">
        <w:rPr>
          <w:rFonts w:ascii="Arial" w:hAnsi="Arial" w:cs="Arial"/>
        </w:rPr>
        <w:t xml:space="preserve">Pirkėjas </w:t>
      </w:r>
      <w:r w:rsidRPr="004E4F2E">
        <w:rPr>
          <w:rFonts w:ascii="Arial" w:hAnsi="Arial" w:cs="Arial"/>
        </w:rPr>
        <w:t xml:space="preserve">sumoka Tiekėjui </w:t>
      </w:r>
      <w:r w:rsidR="003F36CA" w:rsidRPr="004E4F2E">
        <w:rPr>
          <w:rFonts w:ascii="Arial" w:hAnsi="Arial" w:cs="Arial"/>
        </w:rPr>
        <w:t xml:space="preserve">per 30 (trisdešimt) </w:t>
      </w:r>
      <w:r w:rsidR="006A603E" w:rsidRPr="004E4F2E">
        <w:rPr>
          <w:rFonts w:ascii="Arial" w:hAnsi="Arial" w:cs="Arial"/>
        </w:rPr>
        <w:t>D</w:t>
      </w:r>
      <w:r w:rsidR="003F36CA" w:rsidRPr="004E4F2E">
        <w:rPr>
          <w:rFonts w:ascii="Arial" w:hAnsi="Arial" w:cs="Arial"/>
        </w:rPr>
        <w:t>ienų nuo Sąskaitos gavimo dienos.</w:t>
      </w:r>
      <w:r w:rsidR="009524D6" w:rsidRPr="004E4F2E">
        <w:rPr>
          <w:rFonts w:ascii="Arial" w:hAnsi="Arial" w:cs="Arial"/>
        </w:rPr>
        <w:t xml:space="preserve"> </w:t>
      </w:r>
      <w:r w:rsidR="003F36CA" w:rsidRPr="004E4F2E">
        <w:rPr>
          <w:rFonts w:ascii="Arial" w:hAnsi="Arial" w:cs="Arial"/>
        </w:rPr>
        <w:t xml:space="preserve">Tiekėjas turi teisę pateikti Sąskaitą apmokėjimui tik po faktinio </w:t>
      </w:r>
      <w:r w:rsidR="003F36CA" w:rsidRPr="00F11919">
        <w:rPr>
          <w:rFonts w:ascii="Arial" w:hAnsi="Arial" w:cs="Arial"/>
        </w:rPr>
        <w:t xml:space="preserve">Prekių </w:t>
      </w:r>
      <w:r w:rsidR="00C05988" w:rsidRPr="00F11919">
        <w:rPr>
          <w:rFonts w:ascii="Arial" w:hAnsi="Arial" w:cs="Arial"/>
        </w:rPr>
        <w:t>perdavimo</w:t>
      </w:r>
      <w:r w:rsidR="003F36CA" w:rsidRPr="00F11919">
        <w:rPr>
          <w:rFonts w:ascii="Arial" w:hAnsi="Arial" w:cs="Arial"/>
        </w:rPr>
        <w:t xml:space="preserve"> </w:t>
      </w:r>
      <w:r w:rsidR="00F11919" w:rsidRPr="00F11919">
        <w:rPr>
          <w:rFonts w:ascii="Arial" w:hAnsi="Arial" w:cs="Arial"/>
        </w:rPr>
        <w:t xml:space="preserve">ir Darbų </w:t>
      </w:r>
      <w:r w:rsidR="00C05988">
        <w:rPr>
          <w:rFonts w:ascii="Arial" w:hAnsi="Arial" w:cs="Arial"/>
        </w:rPr>
        <w:t>atlikimo</w:t>
      </w:r>
      <w:r w:rsidR="00F11919" w:rsidRPr="00F11919">
        <w:rPr>
          <w:rFonts w:ascii="Arial" w:hAnsi="Arial" w:cs="Arial"/>
        </w:rPr>
        <w:t xml:space="preserve"> </w:t>
      </w:r>
      <w:r w:rsidR="003F36CA" w:rsidRPr="00F11919">
        <w:rPr>
          <w:rFonts w:ascii="Arial" w:hAnsi="Arial" w:cs="Arial"/>
        </w:rPr>
        <w:t>, Šalims</w:t>
      </w:r>
      <w:r w:rsidR="003F36CA" w:rsidRPr="004E4F2E">
        <w:rPr>
          <w:rFonts w:ascii="Arial" w:hAnsi="Arial" w:cs="Arial"/>
        </w:rPr>
        <w:t xml:space="preserve"> pasirašius Aktą, jei Techninėje specifikacijoje nenumatyta kitaip.</w:t>
      </w:r>
      <w:r w:rsidR="005B14A7" w:rsidRPr="004E4F2E">
        <w:rPr>
          <w:rFonts w:ascii="Arial" w:hAnsi="Arial" w:cs="Arial"/>
        </w:rPr>
        <w:t xml:space="preserve"> Remiantis Sutarties BD </w:t>
      </w:r>
      <w:r w:rsidR="00366C81" w:rsidRPr="004E4F2E">
        <w:rPr>
          <w:rFonts w:ascii="Arial" w:hAnsi="Arial" w:cs="Arial"/>
        </w:rPr>
        <w:t>4</w:t>
      </w:r>
      <w:r w:rsidR="005B14A7" w:rsidRPr="004E4F2E">
        <w:rPr>
          <w:rFonts w:ascii="Arial" w:hAnsi="Arial" w:cs="Arial"/>
        </w:rPr>
        <w:t>.2. punkte numatyta sąlyga vykdant Sutartį reikalaujama pateikti:</w:t>
      </w:r>
      <w:r w:rsidR="005B14A7" w:rsidRPr="004E4F2E">
        <w:rPr>
          <w:rFonts w:ascii="Arial" w:hAnsi="Arial" w:cs="Arial"/>
          <w:i/>
          <w:iCs/>
        </w:rPr>
        <w:t xml:space="preserve"> </w:t>
      </w:r>
      <w:r w:rsidR="000E0613" w:rsidRPr="004E4F2E">
        <w:rPr>
          <w:rFonts w:ascii="Arial" w:hAnsi="Arial" w:cs="Arial"/>
          <w:bCs/>
        </w:rPr>
        <w:t>Sąskaita su Aktu.</w:t>
      </w:r>
    </w:p>
    <w:p w14:paraId="0243B211" w14:textId="596CF059" w:rsidR="00785D63" w:rsidRPr="004E4F2E" w:rsidRDefault="00785D63" w:rsidP="00165B99">
      <w:pPr>
        <w:numPr>
          <w:ilvl w:val="1"/>
          <w:numId w:val="5"/>
        </w:numPr>
        <w:ind w:left="567" w:hanging="567"/>
        <w:jc w:val="both"/>
        <w:rPr>
          <w:rFonts w:ascii="Arial" w:hAnsi="Arial" w:cs="Arial"/>
          <w:b/>
          <w:bCs/>
          <w:i/>
          <w:iCs/>
        </w:rPr>
      </w:pPr>
      <w:r w:rsidRPr="004E4F2E">
        <w:rPr>
          <w:rFonts w:ascii="Arial" w:hAnsi="Arial" w:cs="Arial"/>
        </w:rPr>
        <w:t>Tiekėjas pristatęs Prekes</w:t>
      </w:r>
      <w:r w:rsidR="00F11919">
        <w:rPr>
          <w:rFonts w:ascii="Arial" w:hAnsi="Arial" w:cs="Arial"/>
        </w:rPr>
        <w:t xml:space="preserve"> bei atlikęs Darbus</w:t>
      </w:r>
      <w:r w:rsidRPr="004E4F2E">
        <w:rPr>
          <w:rFonts w:ascii="Arial" w:hAnsi="Arial" w:cs="Arial"/>
        </w:rPr>
        <w:t xml:space="preserve"> nedelsiant, bet ne vėliau kaip per 2 (dvi) Darbo dienas nuo pristatytų Prekių</w:t>
      </w:r>
      <w:r w:rsidR="00F11919">
        <w:rPr>
          <w:rFonts w:ascii="Arial" w:hAnsi="Arial" w:cs="Arial"/>
        </w:rPr>
        <w:t xml:space="preserve"> ir atliktų Darbų</w:t>
      </w:r>
      <w:r w:rsidRPr="004E4F2E">
        <w:rPr>
          <w:rFonts w:ascii="Arial" w:hAnsi="Arial" w:cs="Arial"/>
        </w:rPr>
        <w:t xml:space="preserve"> perdavimo-priėmimo akto pasirašymo pateikia PVM sąskaitą – faktūrą </w:t>
      </w:r>
      <w:r w:rsidR="00754EBC" w:rsidRPr="004E4F2E">
        <w:rPr>
          <w:rFonts w:ascii="Arial" w:hAnsi="Arial" w:cs="Arial"/>
        </w:rPr>
        <w:t>Pirkėjui.</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Pr="000F3FC4"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w:t>
      </w:r>
      <w:r w:rsidRPr="000F3FC4">
        <w:rPr>
          <w:rFonts w:ascii="Arial" w:hAnsi="Arial" w:cs="Arial"/>
          <w:color w:val="000000" w:themeColor="text1"/>
        </w:rPr>
        <w:t>priedas Nr. 5.</w:t>
      </w:r>
      <w:r w:rsidRPr="000F3FC4">
        <w:rPr>
          <w:rFonts w:ascii="Arial" w:hAnsi="Arial" w:cs="Arial"/>
          <w:i/>
          <w:iCs/>
          <w:color w:val="FF0000"/>
        </w:rPr>
        <w:t xml:space="preserve"> </w:t>
      </w:r>
      <w:bookmarkStart w:id="3" w:name="_Ref185504563"/>
    </w:p>
    <w:p w14:paraId="378BC6AD" w14:textId="5F27EEAB"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03C5C0DD" w14:textId="356AE95C" w:rsidR="0038243A" w:rsidRPr="000F3FC4" w:rsidRDefault="004D3F5E" w:rsidP="000F3FC4">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63570CD4" w14:textId="43904573" w:rsidR="00C648BD" w:rsidRDefault="00053BF9" w:rsidP="00C648BD">
      <w:pPr>
        <w:numPr>
          <w:ilvl w:val="1"/>
          <w:numId w:val="20"/>
        </w:numPr>
        <w:ind w:left="567" w:hanging="567"/>
        <w:jc w:val="both"/>
        <w:rPr>
          <w:rFonts w:ascii="Arial" w:hAnsi="Arial" w:cs="Arial"/>
        </w:rPr>
      </w:pPr>
      <w:r w:rsidRPr="00B03DD6">
        <w:rPr>
          <w:rFonts w:ascii="Arial" w:hAnsi="Arial" w:cs="Arial"/>
        </w:rPr>
        <w:t xml:space="preserve">Už vėlavimą pristatyti </w:t>
      </w:r>
      <w:r w:rsidR="00FE6155" w:rsidRPr="00B03DD6">
        <w:rPr>
          <w:rFonts w:ascii="Arial" w:hAnsi="Arial" w:cs="Arial"/>
        </w:rPr>
        <w:t xml:space="preserve">Pirkimo sąlygas atitinkančias </w:t>
      </w:r>
      <w:r w:rsidRPr="00B03DD6">
        <w:rPr>
          <w:rFonts w:ascii="Arial" w:hAnsi="Arial" w:cs="Arial"/>
        </w:rPr>
        <w:t>Prekes</w:t>
      </w:r>
      <w:r w:rsidR="00E22510">
        <w:rPr>
          <w:rFonts w:ascii="Arial" w:hAnsi="Arial" w:cs="Arial"/>
        </w:rPr>
        <w:t xml:space="preserve"> bei atlikti Darbus</w:t>
      </w:r>
      <w:r w:rsidRPr="00B03DD6">
        <w:rPr>
          <w:rFonts w:ascii="Arial" w:hAnsi="Arial" w:cs="Arial"/>
        </w:rPr>
        <w:t xml:space="preserve"> per Sutarties SD </w:t>
      </w:r>
      <w:r w:rsidR="009E5C7E" w:rsidRPr="00B03DD6">
        <w:rPr>
          <w:rFonts w:ascii="Arial" w:hAnsi="Arial" w:cs="Arial"/>
        </w:rPr>
        <w:t>3.1</w:t>
      </w:r>
      <w:r w:rsidR="00FE6155" w:rsidRPr="00B03DD6">
        <w:rPr>
          <w:rFonts w:ascii="Arial" w:hAnsi="Arial" w:cs="Arial"/>
        </w:rPr>
        <w:t>.</w:t>
      </w:r>
      <w:r w:rsidR="00EC038C" w:rsidRPr="00B03DD6">
        <w:rPr>
          <w:rFonts w:ascii="Arial" w:hAnsi="Arial" w:cs="Arial"/>
        </w:rPr>
        <w:t xml:space="preserve"> punkt</w:t>
      </w:r>
      <w:r w:rsidR="00675635" w:rsidRPr="00B03DD6">
        <w:rPr>
          <w:rFonts w:ascii="Arial" w:hAnsi="Arial" w:cs="Arial"/>
        </w:rPr>
        <w:t>e</w:t>
      </w:r>
      <w:r w:rsidRPr="00B03DD6">
        <w:rPr>
          <w:rFonts w:ascii="Arial" w:hAnsi="Arial" w:cs="Arial"/>
        </w:rPr>
        <w:t xml:space="preserve"> nustatytą terminą Tiekėjas, Pirkėjui pareikalavus, moka Pirkėjui 0,05 procentų nuo vėluojamų pristatyti Prekių</w:t>
      </w:r>
      <w:r w:rsidR="00E22510">
        <w:rPr>
          <w:rFonts w:ascii="Arial" w:hAnsi="Arial" w:cs="Arial"/>
        </w:rPr>
        <w:t>/ atlikti Darbų</w:t>
      </w:r>
      <w:r w:rsidRPr="00B03DD6">
        <w:rPr>
          <w:rFonts w:ascii="Arial" w:hAnsi="Arial" w:cs="Arial"/>
        </w:rPr>
        <w:t xml:space="preserve"> kainos dydžio delspinigius už kiekvieną uždelstą </w:t>
      </w:r>
      <w:r w:rsidR="00775577" w:rsidRPr="00B03DD6">
        <w:rPr>
          <w:rFonts w:ascii="Arial" w:hAnsi="Arial" w:cs="Arial"/>
        </w:rPr>
        <w:t>D</w:t>
      </w:r>
      <w:r w:rsidRPr="00B03DD6">
        <w:rPr>
          <w:rFonts w:ascii="Arial" w:hAnsi="Arial" w:cs="Arial"/>
        </w:rPr>
        <w:t>ieną</w:t>
      </w:r>
      <w:r w:rsidR="00513867" w:rsidRPr="00B03DD6">
        <w:rPr>
          <w:rFonts w:ascii="Arial" w:hAnsi="Arial" w:cs="Arial"/>
        </w:rPr>
        <w:t xml:space="preserve">, tačiau bet kokiu atveju ne mažiau kaip </w:t>
      </w:r>
      <w:r w:rsidR="00B03DD6" w:rsidRPr="00B03DD6">
        <w:rPr>
          <w:rFonts w:ascii="Arial" w:hAnsi="Arial" w:cs="Arial"/>
        </w:rPr>
        <w:t>100 (vienas šimtas)</w:t>
      </w:r>
      <w:r w:rsidR="00513867" w:rsidRPr="00B03DD6">
        <w:rPr>
          <w:rFonts w:ascii="Arial" w:hAnsi="Arial" w:cs="Arial"/>
        </w:rPr>
        <w:t xml:space="preserve"> </w:t>
      </w:r>
      <w:r w:rsidR="005D12E3" w:rsidRPr="00B03DD6">
        <w:rPr>
          <w:rFonts w:ascii="Arial" w:hAnsi="Arial" w:cs="Arial"/>
        </w:rPr>
        <w:t>EUR</w:t>
      </w:r>
      <w:r w:rsidR="00513867" w:rsidRPr="00B03DD6">
        <w:rPr>
          <w:rFonts w:ascii="Arial" w:hAnsi="Arial" w:cs="Arial"/>
        </w:rPr>
        <w:t xml:space="preserve"> už vieną vėlavimo laikotarpį</w:t>
      </w:r>
      <w:r w:rsidR="00FE6155" w:rsidRPr="00B03DD6">
        <w:rPr>
          <w:rFonts w:ascii="Arial" w:hAnsi="Arial" w:cs="Arial"/>
        </w:rPr>
        <w:t xml:space="preserve">. </w:t>
      </w:r>
    </w:p>
    <w:p w14:paraId="7A214905" w14:textId="5A4B03E7" w:rsidR="00C648BD" w:rsidRPr="00C648BD" w:rsidRDefault="00D5236D" w:rsidP="00C648BD">
      <w:pPr>
        <w:numPr>
          <w:ilvl w:val="1"/>
          <w:numId w:val="20"/>
        </w:numPr>
        <w:ind w:left="567" w:hanging="567"/>
        <w:jc w:val="both"/>
        <w:rPr>
          <w:rFonts w:ascii="Arial" w:hAnsi="Arial" w:cs="Arial"/>
        </w:rPr>
      </w:pPr>
      <w:r w:rsidRPr="00C648BD">
        <w:rPr>
          <w:rFonts w:ascii="Arial" w:hAnsi="Arial" w:cs="Arial"/>
        </w:rPr>
        <w:t xml:space="preserve">Už nustatytų trūkumų nepašalinimą per Techninėje specifikacijoje </w:t>
      </w:r>
      <w:r w:rsidR="00AF3129" w:rsidRPr="00C648BD">
        <w:rPr>
          <w:rFonts w:ascii="Arial" w:hAnsi="Arial" w:cs="Arial"/>
        </w:rPr>
        <w:t xml:space="preserve">ar Sutartyje </w:t>
      </w:r>
      <w:r w:rsidRPr="00C648BD">
        <w:rPr>
          <w:rFonts w:ascii="Arial" w:hAnsi="Arial" w:cs="Arial"/>
        </w:rPr>
        <w:t>nustatytą terminą Tiekėjas, Pirkėjui pareikalavus, moka Pirkėjui 0,05 procentų nuo trūkumų turinčių Prekių</w:t>
      </w:r>
      <w:r w:rsidR="000B039C">
        <w:rPr>
          <w:rFonts w:ascii="Arial" w:hAnsi="Arial" w:cs="Arial"/>
        </w:rPr>
        <w:t>/ Darbų</w:t>
      </w:r>
      <w:r w:rsidRPr="00C648BD">
        <w:rPr>
          <w:rFonts w:ascii="Arial" w:hAnsi="Arial" w:cs="Arial"/>
        </w:rPr>
        <w:t xml:space="preserve"> kainos dydžio delspinigius už kiekvieną uždelstą </w:t>
      </w:r>
      <w:r w:rsidR="00B178A5" w:rsidRPr="00C648BD">
        <w:rPr>
          <w:rFonts w:ascii="Arial" w:hAnsi="Arial" w:cs="Arial"/>
        </w:rPr>
        <w:t>D</w:t>
      </w:r>
      <w:r w:rsidRPr="00C648BD">
        <w:rPr>
          <w:rFonts w:ascii="Arial" w:hAnsi="Arial" w:cs="Arial"/>
        </w:rPr>
        <w:t xml:space="preserve">ieną, tačiau bet kokiu atveju ne mažiau kaip </w:t>
      </w:r>
      <w:r w:rsidR="00C648BD" w:rsidRPr="00C648BD">
        <w:rPr>
          <w:rFonts w:ascii="Arial" w:hAnsi="Arial" w:cs="Arial"/>
        </w:rPr>
        <w:t xml:space="preserve">100 (vienas šimtas) EUR už vieną vėlavimo laikotarpį.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0392AFFF" w14:textId="78F21C6A" w:rsidR="009B00FC" w:rsidRPr="008628C6" w:rsidRDefault="00F73688" w:rsidP="008628C6">
      <w:pPr>
        <w:numPr>
          <w:ilvl w:val="1"/>
          <w:numId w:val="22"/>
        </w:numPr>
        <w:ind w:left="567" w:hanging="567"/>
        <w:jc w:val="both"/>
        <w:rPr>
          <w:rFonts w:ascii="Arial" w:hAnsi="Arial" w:cs="Arial"/>
          <w:iCs/>
        </w:rPr>
      </w:pPr>
      <w:r w:rsidRPr="00F73688">
        <w:rPr>
          <w:rFonts w:ascii="Arial" w:hAnsi="Arial" w:cs="Arial"/>
        </w:rPr>
        <w:t>S</w:t>
      </w:r>
      <w:r w:rsidR="00957D63" w:rsidRPr="00F73688">
        <w:rPr>
          <w:rFonts w:ascii="Arial" w:hAnsi="Arial" w:cs="Arial"/>
        </w:rPr>
        <w:t xml:space="preserve">utartis </w:t>
      </w:r>
      <w:r w:rsidR="00DC37BB" w:rsidRPr="00F73688">
        <w:rPr>
          <w:rFonts w:ascii="Arial" w:hAnsi="Arial" w:cs="Arial"/>
        </w:rPr>
        <w:t xml:space="preserve">įsigalioja </w:t>
      </w:r>
      <w:r w:rsidR="007960AE" w:rsidRPr="00F73688">
        <w:rPr>
          <w:rFonts w:ascii="Arial" w:hAnsi="Arial" w:cs="Arial"/>
        </w:rPr>
        <w:t xml:space="preserve">nuo </w:t>
      </w:r>
      <w:r w:rsidR="00CC5C23" w:rsidRPr="00F73688">
        <w:rPr>
          <w:rFonts w:ascii="Arial" w:hAnsi="Arial" w:cs="Arial"/>
        </w:rPr>
        <w:t xml:space="preserve">abipusio </w:t>
      </w:r>
      <w:r w:rsidR="00051C55" w:rsidRPr="00F73688">
        <w:rPr>
          <w:rFonts w:ascii="Arial" w:hAnsi="Arial" w:cs="Arial"/>
        </w:rPr>
        <w:t xml:space="preserve">Sutarties pasirašymo </w:t>
      </w:r>
      <w:r w:rsidR="00127963" w:rsidRPr="00F73688">
        <w:rPr>
          <w:rFonts w:ascii="Arial" w:hAnsi="Arial" w:cs="Arial"/>
        </w:rPr>
        <w:t xml:space="preserve">dienos </w:t>
      </w:r>
      <w:r w:rsidR="00957D63" w:rsidRPr="00F73688">
        <w:rPr>
          <w:rFonts w:ascii="Arial" w:hAnsi="Arial" w:cs="Arial"/>
        </w:rPr>
        <w:t>ir galioja</w:t>
      </w:r>
      <w:r w:rsidR="00CF0905" w:rsidRPr="00F73688">
        <w:rPr>
          <w:rFonts w:ascii="Arial" w:hAnsi="Arial" w:cs="Arial"/>
        </w:rPr>
        <w:t xml:space="preserve"> </w:t>
      </w:r>
      <w:r w:rsidR="009F1F78">
        <w:rPr>
          <w:rFonts w:ascii="Arial" w:hAnsi="Arial" w:cs="Arial"/>
        </w:rPr>
        <w:t xml:space="preserve">iki visiško įsipareigojimų įvykdymo, bet ne ilgiau kaip </w:t>
      </w:r>
      <w:r w:rsidR="008628C6">
        <w:rPr>
          <w:rFonts w:ascii="Arial" w:hAnsi="Arial" w:cs="Arial"/>
        </w:rPr>
        <w:t>12 (dvylika) mėnesių.</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5EFD281A" w14:textId="5BACFB3B" w:rsidR="00EC0578" w:rsidRPr="00625F2A" w:rsidRDefault="000E4C9D" w:rsidP="00625F2A">
      <w:pPr>
        <w:numPr>
          <w:ilvl w:val="1"/>
          <w:numId w:val="18"/>
        </w:numPr>
        <w:ind w:left="567" w:hanging="567"/>
        <w:jc w:val="both"/>
        <w:rPr>
          <w:rFonts w:ascii="Arial" w:hAnsi="Arial" w:cs="Arial"/>
        </w:rPr>
      </w:pPr>
      <w:bookmarkStart w:id="6"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6"/>
    <w:p w14:paraId="73AFF7A4" w14:textId="3EEF2059" w:rsidR="00957D63" w:rsidRPr="008A27F3" w:rsidRDefault="00957D63" w:rsidP="00ED16C1">
      <w:pPr>
        <w:pStyle w:val="ListParagraph"/>
        <w:numPr>
          <w:ilvl w:val="0"/>
          <w:numId w:val="15"/>
        </w:numPr>
        <w:shd w:val="clear" w:color="auto" w:fill="DBE5F1" w:themeFill="accent1" w:themeFillTint="33"/>
        <w:spacing w:before="240" w:after="240"/>
        <w:ind w:left="567" w:hanging="567"/>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63E5611D"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 xml:space="preserve">Priedas Nr. 3. – Pirkimo objekto pavadinimas, </w:t>
      </w:r>
      <w:r w:rsidR="002D37EC">
        <w:rPr>
          <w:rFonts w:ascii="Arial" w:hAnsi="Arial" w:cs="Arial"/>
        </w:rPr>
        <w:t xml:space="preserve">kiekis, </w:t>
      </w:r>
      <w:r w:rsidR="00625F2A">
        <w:rPr>
          <w:rFonts w:ascii="Arial" w:hAnsi="Arial" w:cs="Arial"/>
        </w:rPr>
        <w:t>kaina</w:t>
      </w:r>
      <w:r w:rsidRPr="00ED16C1">
        <w:rPr>
          <w:rFonts w:ascii="Arial" w:hAnsi="Arial" w:cs="Arial"/>
        </w:rPr>
        <w:t>;</w:t>
      </w:r>
    </w:p>
    <w:p w14:paraId="47949C04" w14:textId="231744FF" w:rsidR="006E3715" w:rsidRPr="00C90064" w:rsidRDefault="00C1573F" w:rsidP="00ED16C1">
      <w:pPr>
        <w:pStyle w:val="ListParagraph"/>
        <w:numPr>
          <w:ilvl w:val="2"/>
          <w:numId w:val="28"/>
        </w:numPr>
        <w:jc w:val="both"/>
        <w:rPr>
          <w:rFonts w:ascii="Arial" w:hAnsi="Arial" w:cs="Arial"/>
          <w:i/>
          <w:iCs/>
          <w:color w:val="FF0000"/>
        </w:rPr>
      </w:pPr>
      <w:r w:rsidRPr="00ED16C1">
        <w:rPr>
          <w:rFonts w:ascii="Arial" w:hAnsi="Arial" w:cs="Arial"/>
        </w:rPr>
        <w:lastRenderedPageBreak/>
        <w:t>Priedas Nr.</w:t>
      </w:r>
      <w:r w:rsidR="00506685" w:rsidRPr="00ED16C1">
        <w:rPr>
          <w:rFonts w:ascii="Arial" w:hAnsi="Arial" w:cs="Arial"/>
        </w:rPr>
        <w:t xml:space="preserve"> </w:t>
      </w:r>
      <w:r w:rsidR="00625F2A">
        <w:rPr>
          <w:rFonts w:ascii="Arial" w:hAnsi="Arial" w:cs="Arial"/>
          <w:lang w:val="en-US"/>
        </w:rPr>
        <w:t>4</w:t>
      </w:r>
      <w:r w:rsidR="00957D63" w:rsidRPr="00ED16C1">
        <w:rPr>
          <w:rFonts w:ascii="Arial" w:hAnsi="Arial" w:cs="Arial"/>
        </w:rPr>
        <w:t>.</w:t>
      </w:r>
      <w:r w:rsidR="00427386" w:rsidRPr="00ED16C1">
        <w:rPr>
          <w:rFonts w:ascii="Arial" w:hAnsi="Arial" w:cs="Arial"/>
        </w:rPr>
        <w:t xml:space="preserve"> –</w:t>
      </w:r>
      <w:r w:rsidR="00625F2A">
        <w:rPr>
          <w:rFonts w:ascii="Arial" w:hAnsi="Arial" w:cs="Arial"/>
        </w:rPr>
        <w:t xml:space="preserve"> </w:t>
      </w:r>
      <w:r w:rsidR="00D34E8D" w:rsidRPr="00ED16C1">
        <w:rPr>
          <w:rFonts w:ascii="Arial" w:hAnsi="Arial" w:cs="Arial"/>
        </w:rPr>
        <w:t>Subtiekėjų sąrašas bei perduodamų sutartinių įsipareigojimų dalis</w:t>
      </w:r>
      <w:r w:rsidR="00C90064">
        <w:rPr>
          <w:rFonts w:ascii="Arial" w:hAnsi="Arial" w:cs="Arial"/>
        </w:rPr>
        <w:t xml:space="preserve"> </w:t>
      </w:r>
      <w:r w:rsidR="00C90064" w:rsidRPr="00C90064">
        <w:rPr>
          <w:rFonts w:ascii="Arial" w:hAnsi="Arial" w:cs="Arial"/>
          <w:i/>
          <w:iCs/>
          <w:color w:val="FF0000"/>
        </w:rPr>
        <w:t>(jei sudarant sutartį subtiekėjai pasitelkiami nebus, trinti)</w:t>
      </w:r>
      <w:r w:rsidR="00625F2A" w:rsidRPr="00C90064">
        <w:rPr>
          <w:rFonts w:ascii="Arial" w:hAnsi="Arial" w:cs="Arial"/>
          <w:i/>
          <w:iCs/>
          <w:color w:val="FF0000"/>
        </w:rPr>
        <w:t>.</w:t>
      </w:r>
    </w:p>
    <w:p w14:paraId="4087C110" w14:textId="437402E6" w:rsidR="009F3393" w:rsidRPr="00C90064" w:rsidRDefault="007E61A5" w:rsidP="00ED16C1">
      <w:pPr>
        <w:pStyle w:val="ListParagraph"/>
        <w:numPr>
          <w:ilvl w:val="2"/>
          <w:numId w:val="28"/>
        </w:numPr>
        <w:jc w:val="both"/>
        <w:rPr>
          <w:rFonts w:ascii="Arial" w:hAnsi="Arial" w:cs="Arial"/>
          <w:i/>
          <w:iCs/>
          <w:color w:val="FF0000"/>
        </w:rPr>
      </w:pPr>
      <w:r>
        <w:rPr>
          <w:rFonts w:ascii="Arial" w:hAnsi="Arial" w:cs="Arial"/>
        </w:rPr>
        <w:t xml:space="preserve">Priedas Nr. </w:t>
      </w:r>
      <w:r>
        <w:rPr>
          <w:rFonts w:ascii="Arial" w:hAnsi="Arial" w:cs="Arial"/>
          <w:lang w:val="en-US"/>
        </w:rPr>
        <w:t xml:space="preserve">5. - </w:t>
      </w:r>
      <w:r w:rsidR="000656E8" w:rsidRPr="009C2EA0">
        <w:rPr>
          <w:rFonts w:ascii="Arial" w:hAnsi="Arial" w:cs="Arial"/>
        </w:rPr>
        <w:t>Sauga ir sveikata</w:t>
      </w:r>
      <w:r>
        <w:rPr>
          <w:rFonts w:ascii="Arial" w:hAnsi="Arial" w:cs="Arial"/>
        </w:rPr>
        <w:t>.</w:t>
      </w:r>
    </w:p>
    <w:p w14:paraId="1D92BF22" w14:textId="77777777" w:rsidR="00DD7E9A" w:rsidRPr="00ED16C1" w:rsidRDefault="00DD7E9A" w:rsidP="00ED16C1">
      <w:pPr>
        <w:pStyle w:val="ListParagraph"/>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7" w:name="_Ref322960634"/>
      <w:r w:rsidRPr="00ED16C1">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8"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8"/>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9"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9"/>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0"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2489B528"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 xml:space="preserve">Pirkimo objekto pavadinimas, kiekis, </w:t>
      </w:r>
      <w:r w:rsidR="002D37EC">
        <w:rPr>
          <w:rFonts w:ascii="Arial" w:hAnsi="Arial" w:cs="Arial"/>
          <w:b/>
          <w:sz w:val="20"/>
        </w:rPr>
        <w:t>kaina</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0648410D" w14:textId="4AE9AC62" w:rsidR="00822630" w:rsidRPr="00FE027A" w:rsidRDefault="00822630" w:rsidP="2094E696">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w:t>
      </w:r>
      <w:r w:rsidR="007E73FC" w:rsidRPr="2094E696">
        <w:rPr>
          <w:rFonts w:ascii="Arial" w:hAnsi="Arial" w:cs="Arial"/>
          <w:i/>
          <w:iCs/>
          <w:color w:val="FF0000"/>
          <w:sz w:val="20"/>
        </w:rPr>
        <w:t>erkeliama informacija iš Pasiūlymo formos.</w:t>
      </w:r>
      <w:r w:rsidR="0040399B">
        <w:rPr>
          <w:rFonts w:ascii="Arial" w:hAnsi="Arial" w:cs="Arial"/>
          <w:i/>
          <w:iCs/>
          <w:color w:val="FF0000"/>
          <w:sz w:val="20"/>
        </w:rPr>
        <w:t xml:space="preserve"> Jeigu pirkime taikyt</w:t>
      </w:r>
      <w:r w:rsidR="00911D15">
        <w:rPr>
          <w:rFonts w:ascii="Arial" w:hAnsi="Arial" w:cs="Arial"/>
          <w:i/>
          <w:iCs/>
          <w:color w:val="FF0000"/>
          <w:sz w:val="20"/>
        </w:rPr>
        <w:t>i kokybiniai kriterijai, t</w:t>
      </w:r>
      <w:r w:rsidR="0040399B">
        <w:rPr>
          <w:rFonts w:ascii="Arial" w:hAnsi="Arial" w:cs="Arial"/>
          <w:i/>
          <w:iCs/>
          <w:color w:val="FF0000"/>
          <w:sz w:val="20"/>
        </w:rPr>
        <w:t>aip pat perkeliam</w:t>
      </w:r>
      <w:r w:rsidR="00F4565B">
        <w:rPr>
          <w:rFonts w:ascii="Arial" w:hAnsi="Arial" w:cs="Arial"/>
          <w:i/>
          <w:iCs/>
          <w:color w:val="FF0000"/>
          <w:sz w:val="20"/>
        </w:rPr>
        <w:t>os</w:t>
      </w:r>
      <w:r w:rsidR="0040399B">
        <w:rPr>
          <w:rFonts w:ascii="Arial" w:hAnsi="Arial" w:cs="Arial"/>
          <w:i/>
          <w:iCs/>
          <w:color w:val="FF0000"/>
          <w:sz w:val="20"/>
        </w:rPr>
        <w:t xml:space="preserve"> ekonominio</w:t>
      </w:r>
      <w:r w:rsidR="00911D15">
        <w:rPr>
          <w:rFonts w:ascii="Arial" w:hAnsi="Arial" w:cs="Arial"/>
          <w:i/>
          <w:iCs/>
          <w:color w:val="FF0000"/>
          <w:sz w:val="20"/>
        </w:rPr>
        <w:t xml:space="preserve"> naudingumo kriterijų pasiūlytos reikšmės.</w:t>
      </w:r>
    </w:p>
    <w:p w14:paraId="3C37E670" w14:textId="77777777" w:rsidR="00DE6D80" w:rsidRPr="00FE027A" w:rsidRDefault="00DE6D80" w:rsidP="00FE027A">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BodyTextIndent"/>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BodyTextIndent"/>
              <w:spacing w:line="259" w:lineRule="auto"/>
              <w:rPr>
                <w:rFonts w:ascii="Arial" w:hAnsi="Arial" w:cs="Arial"/>
                <w:b/>
                <w:sz w:val="20"/>
              </w:rPr>
            </w:pPr>
          </w:p>
          <w:p w14:paraId="33F7EEF3" w14:textId="77777777" w:rsidR="00DE6D80" w:rsidRPr="00FE027A" w:rsidRDefault="00DE6D80" w:rsidP="00D43B6C">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BodyTextIndent"/>
              <w:spacing w:line="259" w:lineRule="auto"/>
              <w:rPr>
                <w:rFonts w:ascii="Arial" w:hAnsi="Arial" w:cs="Arial"/>
                <w:iCs/>
                <w:sz w:val="20"/>
              </w:rPr>
            </w:pPr>
          </w:p>
          <w:p w14:paraId="0BD0E80E" w14:textId="77777777" w:rsidR="00DE6D80" w:rsidRPr="00FE027A" w:rsidRDefault="00DE6D80" w:rsidP="00FE027A">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BodyTextIndent"/>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BodyTextIndent"/>
              <w:spacing w:line="259" w:lineRule="auto"/>
              <w:jc w:val="left"/>
              <w:rPr>
                <w:rFonts w:ascii="Arial" w:hAnsi="Arial" w:cs="Arial"/>
                <w:sz w:val="20"/>
              </w:rPr>
            </w:pPr>
          </w:p>
          <w:p w14:paraId="626895C2" w14:textId="77777777" w:rsidR="00DE6D80" w:rsidRPr="00FE027A" w:rsidRDefault="00DE6D80" w:rsidP="00FE027A">
            <w:pPr>
              <w:pStyle w:val="BodyTextIndent"/>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BodyTextIndent"/>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BodyTextIndent"/>
              <w:spacing w:line="259" w:lineRule="auto"/>
              <w:rPr>
                <w:rFonts w:ascii="Arial" w:hAnsi="Arial" w:cs="Arial"/>
                <w:b/>
                <w:sz w:val="20"/>
              </w:rPr>
            </w:pPr>
          </w:p>
          <w:p w14:paraId="34F32491"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BodyTextIndent"/>
              <w:spacing w:line="259" w:lineRule="auto"/>
              <w:ind w:firstLine="0"/>
              <w:rPr>
                <w:rFonts w:ascii="Arial" w:hAnsi="Arial" w:cs="Arial"/>
                <w:iCs/>
                <w:sz w:val="20"/>
              </w:rPr>
            </w:pPr>
          </w:p>
          <w:p w14:paraId="409DE204"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BodyTextIndent"/>
              <w:spacing w:line="259" w:lineRule="auto"/>
              <w:rPr>
                <w:rFonts w:ascii="Arial" w:hAnsi="Arial" w:cs="Arial"/>
                <w:sz w:val="20"/>
              </w:rPr>
            </w:pPr>
          </w:p>
          <w:p w14:paraId="4D6345A7"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7473E644"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0E848E23" w14:textId="77777777" w:rsidR="00DE6D80" w:rsidRPr="00FE027A" w:rsidRDefault="00DE6D80" w:rsidP="00FE027A">
            <w:pPr>
              <w:pStyle w:val="BodyTextIndent"/>
              <w:spacing w:line="259" w:lineRule="auto"/>
              <w:ind w:firstLine="0"/>
              <w:rPr>
                <w:rFonts w:ascii="Arial" w:hAnsi="Arial" w:cs="Arial"/>
                <w:sz w:val="20"/>
              </w:rPr>
            </w:pPr>
          </w:p>
        </w:tc>
      </w:tr>
    </w:tbl>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2564160C"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6B039F" w:rsidRPr="00FE027A">
        <w:rPr>
          <w:rFonts w:ascii="Arial" w:hAnsi="Arial" w:cs="Arial"/>
          <w:sz w:val="20"/>
        </w:rPr>
        <w:t>__</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28CF7D2A"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p w14:paraId="6A26AB81" w14:textId="688E6F1E" w:rsidR="00DD054C" w:rsidRPr="00FE027A" w:rsidRDefault="00DD054C" w:rsidP="00FE027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BodyTextIndent"/>
              <w:ind w:firstLine="0"/>
              <w:jc w:val="left"/>
              <w:rPr>
                <w:rFonts w:ascii="Arial" w:hAnsi="Arial" w:cs="Arial"/>
                <w:b/>
                <w:sz w:val="20"/>
              </w:rPr>
            </w:pPr>
          </w:p>
          <w:p w14:paraId="18FF578C"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BodyTextIndent"/>
              <w:ind w:firstLine="0"/>
              <w:jc w:val="left"/>
              <w:rPr>
                <w:rFonts w:ascii="Arial" w:hAnsi="Arial" w:cs="Arial"/>
                <w:iCs/>
                <w:sz w:val="20"/>
              </w:rPr>
            </w:pPr>
          </w:p>
          <w:p w14:paraId="05ABF9B7" w14:textId="77777777" w:rsidR="008D00C7" w:rsidRPr="008D00C7" w:rsidRDefault="008D00C7" w:rsidP="008D00C7">
            <w:pPr>
              <w:pStyle w:val="BodyTextIndent"/>
              <w:jc w:val="left"/>
              <w:rPr>
                <w:rFonts w:ascii="Arial" w:hAnsi="Arial" w:cs="Arial"/>
                <w:iCs/>
                <w:sz w:val="20"/>
              </w:rPr>
            </w:pPr>
          </w:p>
          <w:p w14:paraId="31979E2C" w14:textId="77777777" w:rsidR="008D00C7" w:rsidRPr="008D00C7" w:rsidRDefault="008D00C7" w:rsidP="00D43B6C">
            <w:pPr>
              <w:pStyle w:val="BodyTextIndent"/>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BodyTextIndent"/>
              <w:ind w:firstLine="0"/>
              <w:rPr>
                <w:rFonts w:ascii="Arial" w:hAnsi="Arial" w:cs="Arial"/>
                <w:sz w:val="20"/>
              </w:rPr>
            </w:pPr>
          </w:p>
          <w:p w14:paraId="121C1554" w14:textId="77777777" w:rsidR="008D00C7" w:rsidRPr="008D00C7" w:rsidRDefault="008D00C7" w:rsidP="008D00C7">
            <w:pPr>
              <w:pStyle w:val="BodyTextIndent"/>
              <w:ind w:firstLine="0"/>
              <w:rPr>
                <w:rFonts w:ascii="Arial" w:hAnsi="Arial" w:cs="Arial"/>
                <w:sz w:val="20"/>
              </w:rPr>
            </w:pPr>
          </w:p>
        </w:tc>
        <w:tc>
          <w:tcPr>
            <w:tcW w:w="4586" w:type="dxa"/>
          </w:tcPr>
          <w:p w14:paraId="5A6AF81A"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BodyTextIndent"/>
              <w:ind w:firstLine="0"/>
              <w:jc w:val="left"/>
              <w:rPr>
                <w:rFonts w:ascii="Arial" w:hAnsi="Arial" w:cs="Arial"/>
                <w:b/>
                <w:sz w:val="20"/>
              </w:rPr>
            </w:pPr>
          </w:p>
          <w:p w14:paraId="6EE8F72B"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BodyTextIndent"/>
              <w:jc w:val="left"/>
              <w:rPr>
                <w:rFonts w:ascii="Arial" w:hAnsi="Arial" w:cs="Arial"/>
                <w:iCs/>
                <w:sz w:val="20"/>
              </w:rPr>
            </w:pPr>
          </w:p>
          <w:p w14:paraId="3E985BC4" w14:textId="7605408C" w:rsidR="00E36690" w:rsidRDefault="00E36690" w:rsidP="008D00C7">
            <w:pPr>
              <w:pStyle w:val="BodyTextIndent"/>
              <w:ind w:firstLine="0"/>
              <w:jc w:val="left"/>
              <w:rPr>
                <w:rFonts w:ascii="Arial" w:hAnsi="Arial" w:cs="Arial"/>
                <w:sz w:val="20"/>
              </w:rPr>
            </w:pPr>
          </w:p>
          <w:p w14:paraId="2CDD93B7" w14:textId="38736938"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BodyTextIndent"/>
              <w:ind w:firstLine="0"/>
              <w:jc w:val="left"/>
              <w:rPr>
                <w:rFonts w:ascii="Arial" w:hAnsi="Arial" w:cs="Arial"/>
                <w:sz w:val="20"/>
              </w:rPr>
            </w:pPr>
          </w:p>
          <w:p w14:paraId="3183C5E1"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_____________________________________</w:t>
            </w:r>
          </w:p>
          <w:p w14:paraId="274B1C6F"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8D00C7">
            <w:pPr>
              <w:pStyle w:val="BodyTextIndent"/>
              <w:jc w:val="left"/>
              <w:rPr>
                <w:rFonts w:ascii="Arial" w:hAnsi="Arial" w:cs="Arial"/>
                <w:sz w:val="20"/>
              </w:rPr>
            </w:pPr>
          </w:p>
        </w:tc>
      </w:tr>
      <w:bookmarkEnd w:id="10"/>
    </w:tbl>
    <w:p w14:paraId="434CAD05" w14:textId="77777777" w:rsidR="00DD054C" w:rsidRDefault="00DD054C" w:rsidP="002442BE">
      <w:pPr>
        <w:pStyle w:val="BodyTextIndent"/>
        <w:spacing w:line="259" w:lineRule="auto"/>
        <w:ind w:firstLine="0"/>
        <w:jc w:val="left"/>
        <w:rPr>
          <w:rFonts w:ascii="Arial" w:hAnsi="Arial" w:cs="Arial"/>
          <w:sz w:val="20"/>
        </w:rPr>
      </w:pPr>
    </w:p>
    <w:p w14:paraId="79B01711" w14:textId="77777777" w:rsidR="00C723BB" w:rsidRDefault="00C723BB" w:rsidP="002442BE">
      <w:pPr>
        <w:pStyle w:val="BodyTextIndent"/>
        <w:spacing w:line="259" w:lineRule="auto"/>
        <w:ind w:firstLine="0"/>
        <w:jc w:val="left"/>
        <w:rPr>
          <w:rFonts w:ascii="Arial" w:hAnsi="Arial" w:cs="Arial"/>
          <w:sz w:val="20"/>
        </w:rPr>
      </w:pPr>
    </w:p>
    <w:p w14:paraId="6DB51B4A" w14:textId="77777777" w:rsidR="00C723BB" w:rsidRDefault="00C723BB" w:rsidP="002442BE">
      <w:pPr>
        <w:pStyle w:val="BodyTextIndent"/>
        <w:spacing w:line="259" w:lineRule="auto"/>
        <w:ind w:firstLine="0"/>
        <w:jc w:val="left"/>
        <w:rPr>
          <w:rFonts w:ascii="Arial" w:hAnsi="Arial" w:cs="Arial"/>
          <w:sz w:val="20"/>
        </w:rPr>
      </w:pPr>
    </w:p>
    <w:p w14:paraId="7DFBB75D" w14:textId="77777777" w:rsidR="00C723BB" w:rsidRDefault="00C723BB" w:rsidP="002442BE">
      <w:pPr>
        <w:pStyle w:val="BodyTextIndent"/>
        <w:spacing w:line="259" w:lineRule="auto"/>
        <w:ind w:firstLine="0"/>
        <w:jc w:val="left"/>
        <w:rPr>
          <w:rFonts w:ascii="Arial" w:hAnsi="Arial" w:cs="Arial"/>
          <w:sz w:val="20"/>
        </w:rPr>
      </w:pPr>
    </w:p>
    <w:p w14:paraId="4BB6E1FA" w14:textId="77777777" w:rsidR="00C723BB" w:rsidRDefault="00C723BB" w:rsidP="002442BE">
      <w:pPr>
        <w:pStyle w:val="BodyTextIndent"/>
        <w:spacing w:line="259" w:lineRule="auto"/>
        <w:ind w:firstLine="0"/>
        <w:jc w:val="left"/>
        <w:rPr>
          <w:rFonts w:ascii="Arial" w:hAnsi="Arial" w:cs="Arial"/>
          <w:sz w:val="20"/>
        </w:rPr>
      </w:pPr>
    </w:p>
    <w:p w14:paraId="2EC45D5A" w14:textId="77777777" w:rsidR="00C723BB" w:rsidRDefault="00C723BB" w:rsidP="002442BE">
      <w:pPr>
        <w:pStyle w:val="BodyTextIndent"/>
        <w:spacing w:line="259" w:lineRule="auto"/>
        <w:ind w:firstLine="0"/>
        <w:jc w:val="left"/>
        <w:rPr>
          <w:rFonts w:ascii="Arial" w:hAnsi="Arial" w:cs="Arial"/>
          <w:sz w:val="20"/>
        </w:rPr>
      </w:pPr>
    </w:p>
    <w:p w14:paraId="582CFE76" w14:textId="77777777" w:rsidR="00C723BB" w:rsidRDefault="00C723BB" w:rsidP="002442BE">
      <w:pPr>
        <w:pStyle w:val="BodyTextIndent"/>
        <w:spacing w:line="259" w:lineRule="auto"/>
        <w:ind w:firstLine="0"/>
        <w:jc w:val="left"/>
        <w:rPr>
          <w:rFonts w:ascii="Arial" w:hAnsi="Arial" w:cs="Arial"/>
          <w:sz w:val="20"/>
        </w:rPr>
      </w:pPr>
    </w:p>
    <w:p w14:paraId="0926EFE5" w14:textId="77777777" w:rsidR="00C723BB" w:rsidRDefault="00C723BB" w:rsidP="002442BE">
      <w:pPr>
        <w:pStyle w:val="BodyTextIndent"/>
        <w:spacing w:line="259" w:lineRule="auto"/>
        <w:ind w:firstLine="0"/>
        <w:jc w:val="left"/>
        <w:rPr>
          <w:rFonts w:ascii="Arial" w:hAnsi="Arial" w:cs="Arial"/>
          <w:sz w:val="20"/>
        </w:rPr>
      </w:pPr>
    </w:p>
    <w:p w14:paraId="170512B7" w14:textId="77777777" w:rsidR="00C723BB" w:rsidRDefault="00C723BB" w:rsidP="002442BE">
      <w:pPr>
        <w:pStyle w:val="BodyTextIndent"/>
        <w:spacing w:line="259" w:lineRule="auto"/>
        <w:ind w:firstLine="0"/>
        <w:jc w:val="left"/>
        <w:rPr>
          <w:rFonts w:ascii="Arial" w:hAnsi="Arial" w:cs="Arial"/>
          <w:sz w:val="20"/>
        </w:rPr>
      </w:pPr>
    </w:p>
    <w:p w14:paraId="2399D922" w14:textId="77777777" w:rsidR="00C723BB" w:rsidRDefault="00C723BB" w:rsidP="002442BE">
      <w:pPr>
        <w:pStyle w:val="BodyTextIndent"/>
        <w:spacing w:line="259" w:lineRule="auto"/>
        <w:ind w:firstLine="0"/>
        <w:jc w:val="left"/>
        <w:rPr>
          <w:rFonts w:ascii="Arial" w:hAnsi="Arial" w:cs="Arial"/>
          <w:sz w:val="20"/>
        </w:rPr>
      </w:pPr>
    </w:p>
    <w:p w14:paraId="0E2E0C54" w14:textId="77777777" w:rsidR="00C723BB" w:rsidRDefault="00C723BB" w:rsidP="002442BE">
      <w:pPr>
        <w:pStyle w:val="BodyTextIndent"/>
        <w:spacing w:line="259" w:lineRule="auto"/>
        <w:ind w:firstLine="0"/>
        <w:jc w:val="left"/>
        <w:rPr>
          <w:rFonts w:ascii="Arial" w:hAnsi="Arial" w:cs="Arial"/>
          <w:sz w:val="20"/>
        </w:rPr>
      </w:pPr>
    </w:p>
    <w:p w14:paraId="2F6EB2CB" w14:textId="77777777" w:rsidR="00C723BB" w:rsidRDefault="00C723BB" w:rsidP="002442BE">
      <w:pPr>
        <w:pStyle w:val="BodyTextIndent"/>
        <w:spacing w:line="259" w:lineRule="auto"/>
        <w:ind w:firstLine="0"/>
        <w:jc w:val="left"/>
        <w:rPr>
          <w:rFonts w:ascii="Arial" w:hAnsi="Arial" w:cs="Arial"/>
          <w:sz w:val="20"/>
        </w:rPr>
      </w:pPr>
    </w:p>
    <w:p w14:paraId="02A58D33" w14:textId="77777777" w:rsidR="00C723BB" w:rsidRDefault="00C723BB" w:rsidP="002442BE">
      <w:pPr>
        <w:pStyle w:val="BodyTextIndent"/>
        <w:spacing w:line="259" w:lineRule="auto"/>
        <w:ind w:firstLine="0"/>
        <w:jc w:val="left"/>
        <w:rPr>
          <w:rFonts w:ascii="Arial" w:hAnsi="Arial" w:cs="Arial"/>
          <w:sz w:val="20"/>
        </w:rPr>
      </w:pPr>
    </w:p>
    <w:p w14:paraId="2877AC4A" w14:textId="77777777" w:rsidR="00C723BB" w:rsidRDefault="00C723BB" w:rsidP="002442BE">
      <w:pPr>
        <w:pStyle w:val="BodyTextIndent"/>
        <w:spacing w:line="259" w:lineRule="auto"/>
        <w:ind w:firstLine="0"/>
        <w:jc w:val="left"/>
        <w:rPr>
          <w:rFonts w:ascii="Arial" w:hAnsi="Arial" w:cs="Arial"/>
          <w:sz w:val="20"/>
        </w:rPr>
      </w:pPr>
    </w:p>
    <w:p w14:paraId="2FDF36EA" w14:textId="77777777" w:rsidR="00C723BB" w:rsidRDefault="00C723BB" w:rsidP="002442BE">
      <w:pPr>
        <w:pStyle w:val="BodyTextIndent"/>
        <w:spacing w:line="259" w:lineRule="auto"/>
        <w:ind w:firstLine="0"/>
        <w:jc w:val="left"/>
        <w:rPr>
          <w:rFonts w:ascii="Arial" w:hAnsi="Arial" w:cs="Arial"/>
          <w:sz w:val="20"/>
        </w:rPr>
      </w:pPr>
    </w:p>
    <w:p w14:paraId="26E231C7" w14:textId="77777777" w:rsidR="00C723BB" w:rsidRDefault="00C723BB" w:rsidP="002442BE">
      <w:pPr>
        <w:pStyle w:val="BodyTextIndent"/>
        <w:spacing w:line="259" w:lineRule="auto"/>
        <w:ind w:firstLine="0"/>
        <w:jc w:val="left"/>
        <w:rPr>
          <w:rFonts w:ascii="Arial" w:hAnsi="Arial" w:cs="Arial"/>
          <w:sz w:val="20"/>
        </w:rPr>
      </w:pPr>
    </w:p>
    <w:p w14:paraId="619124D9" w14:textId="77777777" w:rsidR="00C723BB" w:rsidRDefault="00C723BB" w:rsidP="002442BE">
      <w:pPr>
        <w:pStyle w:val="BodyTextIndent"/>
        <w:spacing w:line="259" w:lineRule="auto"/>
        <w:ind w:firstLine="0"/>
        <w:jc w:val="left"/>
        <w:rPr>
          <w:rFonts w:ascii="Arial" w:hAnsi="Arial" w:cs="Arial"/>
          <w:sz w:val="20"/>
        </w:rPr>
      </w:pPr>
    </w:p>
    <w:p w14:paraId="5DC0F898" w14:textId="77777777" w:rsidR="00C723BB" w:rsidRDefault="00C723BB" w:rsidP="002442BE">
      <w:pPr>
        <w:pStyle w:val="BodyTextIndent"/>
        <w:spacing w:line="259" w:lineRule="auto"/>
        <w:ind w:firstLine="0"/>
        <w:jc w:val="left"/>
        <w:rPr>
          <w:rFonts w:ascii="Arial" w:hAnsi="Arial" w:cs="Arial"/>
          <w:sz w:val="20"/>
        </w:rPr>
      </w:pPr>
    </w:p>
    <w:p w14:paraId="0D3BEFAA" w14:textId="77777777" w:rsidR="00C723BB" w:rsidRDefault="00C723BB" w:rsidP="002442BE">
      <w:pPr>
        <w:pStyle w:val="BodyTextIndent"/>
        <w:spacing w:line="259" w:lineRule="auto"/>
        <w:ind w:firstLine="0"/>
        <w:jc w:val="left"/>
        <w:rPr>
          <w:rFonts w:ascii="Arial" w:hAnsi="Arial" w:cs="Arial"/>
          <w:sz w:val="20"/>
        </w:rPr>
      </w:pPr>
    </w:p>
    <w:p w14:paraId="299ED7CE" w14:textId="77777777" w:rsidR="00C723BB" w:rsidRDefault="00C723BB" w:rsidP="002442BE">
      <w:pPr>
        <w:pStyle w:val="BodyTextIndent"/>
        <w:spacing w:line="259" w:lineRule="auto"/>
        <w:ind w:firstLine="0"/>
        <w:jc w:val="left"/>
        <w:rPr>
          <w:rFonts w:ascii="Arial" w:hAnsi="Arial" w:cs="Arial"/>
          <w:sz w:val="20"/>
        </w:rPr>
      </w:pPr>
    </w:p>
    <w:p w14:paraId="19485FA1" w14:textId="77777777" w:rsidR="00C723BB" w:rsidRDefault="00C723BB" w:rsidP="002442BE">
      <w:pPr>
        <w:pStyle w:val="BodyTextIndent"/>
        <w:spacing w:line="259" w:lineRule="auto"/>
        <w:ind w:firstLine="0"/>
        <w:jc w:val="left"/>
        <w:rPr>
          <w:rFonts w:ascii="Arial" w:hAnsi="Arial" w:cs="Arial"/>
          <w:sz w:val="20"/>
        </w:rPr>
      </w:pPr>
    </w:p>
    <w:p w14:paraId="7EFBAFB5" w14:textId="77777777" w:rsidR="00C723BB" w:rsidRDefault="00C723BB" w:rsidP="002442BE">
      <w:pPr>
        <w:pStyle w:val="BodyTextIndent"/>
        <w:spacing w:line="259" w:lineRule="auto"/>
        <w:ind w:firstLine="0"/>
        <w:jc w:val="left"/>
        <w:rPr>
          <w:rFonts w:ascii="Arial" w:hAnsi="Arial" w:cs="Arial"/>
          <w:sz w:val="20"/>
        </w:rPr>
      </w:pPr>
    </w:p>
    <w:p w14:paraId="46C3E7E1" w14:textId="77777777" w:rsidR="00C723BB" w:rsidRDefault="00C723BB" w:rsidP="002442BE">
      <w:pPr>
        <w:pStyle w:val="BodyTextIndent"/>
        <w:spacing w:line="259" w:lineRule="auto"/>
        <w:ind w:firstLine="0"/>
        <w:jc w:val="left"/>
        <w:rPr>
          <w:rFonts w:ascii="Arial" w:hAnsi="Arial" w:cs="Arial"/>
          <w:sz w:val="20"/>
        </w:rPr>
      </w:pPr>
    </w:p>
    <w:p w14:paraId="22830DC1" w14:textId="77777777" w:rsidR="00C723BB" w:rsidRDefault="00C723BB" w:rsidP="002442BE">
      <w:pPr>
        <w:pStyle w:val="BodyTextIndent"/>
        <w:spacing w:line="259" w:lineRule="auto"/>
        <w:ind w:firstLine="0"/>
        <w:jc w:val="left"/>
        <w:rPr>
          <w:rFonts w:ascii="Arial" w:hAnsi="Arial" w:cs="Arial"/>
          <w:sz w:val="20"/>
        </w:rPr>
      </w:pPr>
    </w:p>
    <w:p w14:paraId="6FE45D28" w14:textId="77777777" w:rsidR="00C723BB" w:rsidRDefault="00C723BB" w:rsidP="002442BE">
      <w:pPr>
        <w:pStyle w:val="BodyTextIndent"/>
        <w:spacing w:line="259" w:lineRule="auto"/>
        <w:ind w:firstLine="0"/>
        <w:jc w:val="left"/>
        <w:rPr>
          <w:rFonts w:ascii="Arial" w:hAnsi="Arial" w:cs="Arial"/>
          <w:sz w:val="20"/>
        </w:rPr>
      </w:pPr>
    </w:p>
    <w:p w14:paraId="505C2D2A" w14:textId="77777777" w:rsidR="00C723BB" w:rsidRDefault="00C723BB" w:rsidP="002442BE">
      <w:pPr>
        <w:pStyle w:val="BodyTextIndent"/>
        <w:spacing w:line="259" w:lineRule="auto"/>
        <w:ind w:firstLine="0"/>
        <w:jc w:val="left"/>
        <w:rPr>
          <w:rFonts w:ascii="Arial" w:hAnsi="Arial" w:cs="Arial"/>
          <w:sz w:val="20"/>
        </w:rPr>
      </w:pPr>
    </w:p>
    <w:p w14:paraId="69916666" w14:textId="77777777" w:rsidR="00C723BB" w:rsidRDefault="00C723BB" w:rsidP="002442BE">
      <w:pPr>
        <w:pStyle w:val="BodyTextIndent"/>
        <w:spacing w:line="259" w:lineRule="auto"/>
        <w:ind w:firstLine="0"/>
        <w:jc w:val="left"/>
        <w:rPr>
          <w:rFonts w:ascii="Arial" w:hAnsi="Arial" w:cs="Arial"/>
          <w:sz w:val="20"/>
        </w:rPr>
      </w:pPr>
    </w:p>
    <w:p w14:paraId="2A1D07EA" w14:textId="77777777" w:rsidR="00C723BB" w:rsidRDefault="00C723BB" w:rsidP="002442BE">
      <w:pPr>
        <w:pStyle w:val="BodyTextIndent"/>
        <w:spacing w:line="259" w:lineRule="auto"/>
        <w:ind w:firstLine="0"/>
        <w:jc w:val="left"/>
        <w:rPr>
          <w:rFonts w:ascii="Arial" w:hAnsi="Arial" w:cs="Arial"/>
          <w:sz w:val="20"/>
        </w:rPr>
      </w:pPr>
    </w:p>
    <w:p w14:paraId="7A0F694B" w14:textId="77777777" w:rsidR="00C723BB" w:rsidRDefault="00C723BB" w:rsidP="002442BE">
      <w:pPr>
        <w:pStyle w:val="BodyTextIndent"/>
        <w:spacing w:line="259" w:lineRule="auto"/>
        <w:ind w:firstLine="0"/>
        <w:jc w:val="left"/>
        <w:rPr>
          <w:rFonts w:ascii="Arial" w:hAnsi="Arial" w:cs="Arial"/>
          <w:sz w:val="20"/>
        </w:rPr>
      </w:pPr>
    </w:p>
    <w:p w14:paraId="28C8C918" w14:textId="77777777" w:rsidR="00C723BB" w:rsidRDefault="00C723BB" w:rsidP="002442BE">
      <w:pPr>
        <w:pStyle w:val="BodyTextIndent"/>
        <w:spacing w:line="259" w:lineRule="auto"/>
        <w:ind w:firstLine="0"/>
        <w:jc w:val="left"/>
        <w:rPr>
          <w:rFonts w:ascii="Arial" w:hAnsi="Arial" w:cs="Arial"/>
          <w:sz w:val="20"/>
        </w:rPr>
      </w:pPr>
    </w:p>
    <w:p w14:paraId="06C065DE" w14:textId="77777777" w:rsidR="00C723BB" w:rsidRDefault="00C723BB" w:rsidP="002442BE">
      <w:pPr>
        <w:pStyle w:val="BodyTextIndent"/>
        <w:spacing w:line="259" w:lineRule="auto"/>
        <w:ind w:firstLine="0"/>
        <w:jc w:val="left"/>
        <w:rPr>
          <w:rFonts w:ascii="Arial" w:hAnsi="Arial" w:cs="Arial"/>
          <w:sz w:val="20"/>
        </w:rPr>
      </w:pPr>
    </w:p>
    <w:p w14:paraId="0AFDFF35" w14:textId="77777777" w:rsidR="00C723BB" w:rsidRDefault="00C723BB" w:rsidP="002442BE">
      <w:pPr>
        <w:pStyle w:val="BodyTextIndent"/>
        <w:spacing w:line="259" w:lineRule="auto"/>
        <w:ind w:firstLine="0"/>
        <w:jc w:val="left"/>
        <w:rPr>
          <w:rFonts w:ascii="Arial" w:hAnsi="Arial" w:cs="Arial"/>
          <w:sz w:val="20"/>
        </w:rPr>
      </w:pPr>
    </w:p>
    <w:p w14:paraId="67DE5249" w14:textId="068F7220" w:rsidR="00C723BB" w:rsidRDefault="00C723BB" w:rsidP="00C723BB">
      <w:pPr>
        <w:pStyle w:val="BodyTextIndent"/>
        <w:spacing w:after="60"/>
        <w:ind w:firstLine="0"/>
        <w:jc w:val="right"/>
        <w:rPr>
          <w:rFonts w:ascii="Arial" w:hAnsi="Arial" w:cs="Arial"/>
          <w:sz w:val="20"/>
        </w:rPr>
      </w:pPr>
      <w:r w:rsidRPr="00CC53AB">
        <w:rPr>
          <w:rFonts w:ascii="Arial" w:hAnsi="Arial" w:cs="Arial"/>
          <w:sz w:val="20"/>
        </w:rPr>
        <w:t xml:space="preserve">Sutarties priedas Nr. </w:t>
      </w:r>
      <w:r>
        <w:rPr>
          <w:rFonts w:ascii="Arial" w:hAnsi="Arial" w:cs="Arial"/>
          <w:sz w:val="20"/>
        </w:rPr>
        <w:t>5</w:t>
      </w:r>
    </w:p>
    <w:p w14:paraId="5707AA29" w14:textId="77777777" w:rsidR="00C723BB" w:rsidRDefault="00C723BB" w:rsidP="00C723BB">
      <w:pPr>
        <w:jc w:val="center"/>
        <w:textAlignment w:val="baseline"/>
        <w:rPr>
          <w:rFonts w:ascii="Arial" w:hAnsi="Arial" w:cs="Arial"/>
          <w:b/>
          <w:bCs/>
          <w:lang w:eastAsia="lt-LT"/>
        </w:rPr>
      </w:pPr>
    </w:p>
    <w:p w14:paraId="02AA77D8" w14:textId="77777777" w:rsidR="00141219" w:rsidRDefault="00141219" w:rsidP="00141219">
      <w:pPr>
        <w:jc w:val="center"/>
        <w:textAlignment w:val="baseline"/>
        <w:rPr>
          <w:rFonts w:ascii="Arial" w:hAnsi="Arial" w:cs="Arial"/>
          <w:b/>
          <w:bCs/>
          <w:lang w:eastAsia="lt-LT"/>
        </w:rPr>
      </w:pPr>
      <w:r>
        <w:rPr>
          <w:rFonts w:ascii="Arial" w:hAnsi="Arial" w:cs="Arial"/>
          <w:b/>
          <w:bCs/>
          <w:lang w:eastAsia="lt-LT"/>
        </w:rPr>
        <w:t>SAUGA IR SVEIKATA</w:t>
      </w:r>
    </w:p>
    <w:p w14:paraId="60C44CF1" w14:textId="77777777" w:rsidR="00141219" w:rsidRPr="00FD32AB" w:rsidRDefault="00141219" w:rsidP="00141219">
      <w:pPr>
        <w:jc w:val="center"/>
        <w:textAlignment w:val="baseline"/>
        <w:rPr>
          <w:rFonts w:ascii="Segoe UI" w:hAnsi="Segoe UI" w:cs="Segoe UI"/>
          <w:sz w:val="18"/>
          <w:szCs w:val="18"/>
          <w:lang w:eastAsia="lt-LT"/>
        </w:rPr>
      </w:pPr>
    </w:p>
    <w:p w14:paraId="65C8B196" w14:textId="77777777" w:rsidR="00141219" w:rsidRPr="009E472D" w:rsidRDefault="00141219" w:rsidP="00141219">
      <w:pPr>
        <w:numPr>
          <w:ilvl w:val="0"/>
          <w:numId w:val="36"/>
        </w:numPr>
        <w:tabs>
          <w:tab w:val="clear" w:pos="720"/>
          <w:tab w:val="left" w:pos="284"/>
        </w:tabs>
        <w:ind w:left="0" w:firstLine="0"/>
        <w:textAlignment w:val="baseline"/>
        <w:rPr>
          <w:rFonts w:ascii="Arial" w:hAnsi="Arial" w:cs="Arial"/>
          <w:lang w:eastAsia="lt-LT"/>
        </w:rPr>
      </w:pPr>
      <w:r>
        <w:rPr>
          <w:rFonts w:ascii="Arial" w:hAnsi="Arial" w:cs="Arial"/>
          <w:b/>
          <w:bCs/>
          <w:lang w:eastAsia="lt-LT"/>
        </w:rPr>
        <w:t>RANGOVO PAREIGOS</w:t>
      </w:r>
    </w:p>
    <w:p w14:paraId="5F51B7E2" w14:textId="77777777" w:rsidR="00141219" w:rsidRPr="009E472D" w:rsidRDefault="00141219" w:rsidP="00141219">
      <w:pPr>
        <w:ind w:left="-567"/>
        <w:textAlignment w:val="baseline"/>
        <w:rPr>
          <w:rFonts w:ascii="Arial" w:hAnsi="Arial" w:cs="Arial"/>
          <w:lang w:eastAsia="lt-LT"/>
        </w:rPr>
      </w:pPr>
    </w:p>
    <w:p w14:paraId="5D08449F" w14:textId="77777777" w:rsidR="00141219" w:rsidRDefault="00141219" w:rsidP="00141219">
      <w:pPr>
        <w:pStyle w:val="ListParagraph"/>
        <w:numPr>
          <w:ilvl w:val="1"/>
          <w:numId w:val="37"/>
        </w:numPr>
        <w:tabs>
          <w:tab w:val="left" w:pos="567"/>
        </w:tabs>
        <w:ind w:left="567" w:hanging="567"/>
        <w:jc w:val="both"/>
        <w:textAlignment w:val="baseline"/>
        <w:rPr>
          <w:rFonts w:ascii="Arial" w:hAnsi="Arial" w:cs="Arial"/>
          <w:lang w:eastAsia="lt-LT"/>
        </w:rPr>
      </w:pPr>
      <w:r w:rsidRPr="00A608AB">
        <w:rPr>
          <w:rFonts w:ascii="Arial" w:hAnsi="Arial" w:cs="Arial"/>
          <w:lang w:eastAsia="lt-LT"/>
        </w:rPr>
        <w:t>prieš pradedant Darbus pasirašyti Tarpusavio saugos darbe atsakomybės ribų aktą (jeigu taikoma) ir atliekant Darbus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Rangovo darbuotojais) šiais klausimais; užtikrinti visų asmenų, kurie turi teisę būti Rangovo veiklos teritorijoje, saugą darbe; reikalui esant tinkamai aptverti, apšviesti, saugoti ir stebėti atliekamus Darbus taip, kad Rangovo veiklos teritorijoje nekiltų grėsmė Rangovo, Užsakovo darbuotojams ir kitiems fiziniams asmenims bei jų turtui; nustačius bet kokį pažeidimą, nedelsiant informuoti apie tai Užsakovą;</w:t>
      </w:r>
    </w:p>
    <w:p w14:paraId="213D7AB4" w14:textId="77777777" w:rsidR="00141219" w:rsidRDefault="00141219" w:rsidP="00141219">
      <w:pPr>
        <w:pStyle w:val="ListParagraph"/>
        <w:numPr>
          <w:ilvl w:val="1"/>
          <w:numId w:val="37"/>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užtikrinti, kad Darbus atliksiantys darbuotojai būtų aprūpinti standartų reikalavimus atitinkančiais bei Rangovo įmonės ženklais pažymėtais darbo rūbais ir kitomis asmeninėmis darbuotojų saugos ir sveikatos priemonėmis, ir užtikrinti, kad šios priemonės būtų naudojamos atliekant Darbus;</w:t>
      </w:r>
    </w:p>
    <w:p w14:paraId="4E99174B" w14:textId="77777777" w:rsidR="00141219" w:rsidRDefault="00141219" w:rsidP="00141219">
      <w:pPr>
        <w:pStyle w:val="ListParagraph"/>
        <w:numPr>
          <w:ilvl w:val="1"/>
          <w:numId w:val="37"/>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užtikrinti, kad Rangovo darbuotojai nebūtų apsvaigę nuo alkoholio, narkotinių, toksinių ir (arba) psichotropinių medžiagų. Kilus įtarimų dėl asmenų apsvaigimo nuo nurodytų medžiagų, Užsakovas turi teisę juos patikrinti alkotesteriu ir kitais mediciniškai patvirtintais būdais. Jei nustatoma, kad Rangovo darbuotojas yra neblaivus, įtariama, kad jis gali būti apsvaigęs nuo narkotinių, toksinių ir (arba) psichotropinių medžiagų  arba Rangovo darbuotojas atsisako būti patikrintas, Rangovas privalo užtikrinti, kad šis asmuo nedelsiant būtų pašalintas iš darbo vietos ir be atskiro Užsakovo sutikimo į ją nebūtų įleistas.  </w:t>
      </w:r>
    </w:p>
    <w:p w14:paraId="621F7229" w14:textId="77777777" w:rsidR="00141219" w:rsidRPr="00A57746" w:rsidRDefault="00141219" w:rsidP="00141219">
      <w:pPr>
        <w:pStyle w:val="ListParagraph"/>
        <w:numPr>
          <w:ilvl w:val="1"/>
          <w:numId w:val="37"/>
        </w:numPr>
        <w:tabs>
          <w:tab w:val="left" w:pos="567"/>
        </w:tabs>
        <w:ind w:left="567" w:hanging="567"/>
        <w:jc w:val="both"/>
        <w:textAlignment w:val="baseline"/>
        <w:rPr>
          <w:rFonts w:ascii="Arial" w:hAnsi="Arial" w:cs="Arial"/>
          <w:lang w:eastAsia="lt-LT"/>
        </w:rPr>
      </w:pPr>
      <w:r w:rsidRPr="00A57746">
        <w:rPr>
          <w:rFonts w:ascii="Arial" w:hAnsi="Arial" w:cs="Arial"/>
          <w:lang w:eastAsia="lt-LT"/>
        </w:rPr>
        <w:t>visam Darbų vykdymo laikotarpiui paskirti už darbuotojų saugą ir sveikatą atsakingą asmenį.</w:t>
      </w:r>
    </w:p>
    <w:p w14:paraId="6B6B6788" w14:textId="77777777" w:rsidR="00141219" w:rsidRPr="00A608AB" w:rsidRDefault="00141219" w:rsidP="00141219">
      <w:pPr>
        <w:pStyle w:val="ListParagraph"/>
        <w:tabs>
          <w:tab w:val="left" w:pos="426"/>
        </w:tabs>
        <w:ind w:left="0"/>
        <w:jc w:val="both"/>
        <w:textAlignment w:val="baseline"/>
        <w:rPr>
          <w:rFonts w:ascii="Arial" w:hAnsi="Arial" w:cs="Arial"/>
          <w:lang w:eastAsia="lt-LT"/>
        </w:rPr>
      </w:pPr>
    </w:p>
    <w:p w14:paraId="126FC80B" w14:textId="77777777" w:rsidR="00141219" w:rsidRPr="009E472D" w:rsidRDefault="00141219" w:rsidP="00141219">
      <w:pPr>
        <w:pStyle w:val="ListParagraph"/>
        <w:numPr>
          <w:ilvl w:val="0"/>
          <w:numId w:val="37"/>
        </w:numPr>
        <w:tabs>
          <w:tab w:val="left" w:pos="426"/>
        </w:tabs>
        <w:jc w:val="both"/>
        <w:textAlignment w:val="baseline"/>
        <w:rPr>
          <w:rFonts w:ascii="Arial" w:hAnsi="Arial" w:cs="Arial"/>
          <w:lang w:eastAsia="lt-LT"/>
        </w:rPr>
      </w:pPr>
      <w:r>
        <w:rPr>
          <w:rFonts w:ascii="Arial" w:hAnsi="Arial" w:cs="Arial"/>
          <w:b/>
          <w:bCs/>
          <w:lang w:eastAsia="lt-LT"/>
        </w:rPr>
        <w:t>UŽSAKOVO TEISĖS</w:t>
      </w:r>
    </w:p>
    <w:p w14:paraId="6559F661" w14:textId="77777777" w:rsidR="00141219" w:rsidRPr="009E472D" w:rsidRDefault="00141219" w:rsidP="00141219">
      <w:pPr>
        <w:pStyle w:val="ListParagraph"/>
        <w:tabs>
          <w:tab w:val="left" w:pos="426"/>
        </w:tabs>
        <w:ind w:left="360"/>
        <w:jc w:val="both"/>
        <w:textAlignment w:val="baseline"/>
        <w:rPr>
          <w:rFonts w:ascii="Arial" w:hAnsi="Arial" w:cs="Arial"/>
          <w:lang w:eastAsia="lt-LT"/>
        </w:rPr>
      </w:pPr>
    </w:p>
    <w:p w14:paraId="474DE3C5" w14:textId="77777777" w:rsidR="00141219" w:rsidRDefault="00141219" w:rsidP="00141219">
      <w:pPr>
        <w:pStyle w:val="ListParagraph"/>
        <w:numPr>
          <w:ilvl w:val="1"/>
          <w:numId w:val="37"/>
        </w:numPr>
        <w:tabs>
          <w:tab w:val="left" w:pos="567"/>
        </w:tabs>
        <w:ind w:left="567" w:hanging="567"/>
        <w:jc w:val="both"/>
        <w:textAlignment w:val="baseline"/>
        <w:rPr>
          <w:rFonts w:ascii="Arial" w:hAnsi="Arial" w:cs="Arial"/>
          <w:lang w:eastAsia="lt-LT"/>
        </w:rPr>
      </w:pPr>
      <w:r>
        <w:rPr>
          <w:rFonts w:ascii="Arial" w:hAnsi="Arial" w:cs="Arial"/>
          <w:lang w:eastAsia="lt-LT"/>
        </w:rPr>
        <w:t xml:space="preserve">Užsakovas turi teisę </w:t>
      </w:r>
      <w:r w:rsidRPr="00A22029">
        <w:rPr>
          <w:rFonts w:ascii="Arial" w:hAnsi="Arial" w:cs="Arial"/>
          <w:lang w:eastAsia="lt-LT"/>
        </w:rPr>
        <w:t>bet kada tikrinti kaip Rangovo darbuotojai laikosi Tarpusavio saugos darbe atsakomybės ribų akte  (jei taikoma) bei Sutartyje nustatytų įsipareigojimų ir kitų teisės aktuose įtvirtintų darbuotojų saugos ir sveikatos reikalavimų; </w:t>
      </w:r>
    </w:p>
    <w:p w14:paraId="1227D210" w14:textId="77777777" w:rsidR="00141219" w:rsidRPr="00A57746" w:rsidRDefault="00141219" w:rsidP="00141219">
      <w:pPr>
        <w:pStyle w:val="ListParagraph"/>
        <w:numPr>
          <w:ilvl w:val="1"/>
          <w:numId w:val="37"/>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Užsakovas turi teisę konsultuoti Rangovo darbuotojus, dirbančius Užsakovui priklausančiuose objektuose, įpareigoti Rangovo darbuotojus pašalinti saugos ir sveikatos darbe, aplinkosaugos, gaisrinės saugos teisės aktų reikalavimų pažeidimus, įteikiant įpareigojimą / Darbų stabdymo aktą Rangovo darbų vadovui.  </w:t>
      </w:r>
    </w:p>
    <w:p w14:paraId="1CB26CF5" w14:textId="77777777" w:rsidR="00141219" w:rsidRDefault="00141219" w:rsidP="00141219">
      <w:pPr>
        <w:pStyle w:val="ListParagraph"/>
        <w:tabs>
          <w:tab w:val="left" w:pos="426"/>
        </w:tabs>
        <w:ind w:left="0"/>
        <w:jc w:val="both"/>
        <w:textAlignment w:val="baseline"/>
        <w:rPr>
          <w:rFonts w:ascii="Arial" w:hAnsi="Arial" w:cs="Arial"/>
          <w:lang w:eastAsia="lt-LT"/>
        </w:rPr>
      </w:pPr>
    </w:p>
    <w:p w14:paraId="040AAEE0" w14:textId="77777777" w:rsidR="00141219" w:rsidRPr="006A665B" w:rsidRDefault="00141219" w:rsidP="00141219">
      <w:pPr>
        <w:pStyle w:val="ListParagraph"/>
        <w:numPr>
          <w:ilvl w:val="0"/>
          <w:numId w:val="37"/>
        </w:numPr>
        <w:tabs>
          <w:tab w:val="left" w:pos="426"/>
        </w:tabs>
        <w:jc w:val="both"/>
        <w:textAlignment w:val="baseline"/>
        <w:rPr>
          <w:rFonts w:ascii="Arial" w:hAnsi="Arial" w:cs="Arial"/>
          <w:lang w:eastAsia="lt-LT"/>
        </w:rPr>
      </w:pPr>
      <w:r>
        <w:rPr>
          <w:rFonts w:ascii="Arial" w:hAnsi="Arial" w:cs="Arial"/>
          <w:b/>
          <w:bCs/>
          <w:lang w:eastAsia="lt-LT"/>
        </w:rPr>
        <w:t>ATSAKOMYBĖ</w:t>
      </w:r>
    </w:p>
    <w:p w14:paraId="28E37FDF" w14:textId="77777777" w:rsidR="00141219" w:rsidRDefault="00141219" w:rsidP="00141219">
      <w:pPr>
        <w:tabs>
          <w:tab w:val="left" w:pos="426"/>
        </w:tabs>
        <w:jc w:val="both"/>
        <w:textAlignment w:val="baseline"/>
        <w:rPr>
          <w:rFonts w:ascii="Arial" w:hAnsi="Arial" w:cs="Arial"/>
          <w:lang w:eastAsia="lt-LT"/>
        </w:rPr>
      </w:pPr>
    </w:p>
    <w:p w14:paraId="3AAD6634" w14:textId="77777777" w:rsidR="00141219" w:rsidRDefault="00141219" w:rsidP="00141219">
      <w:pPr>
        <w:pStyle w:val="ListParagraph"/>
        <w:numPr>
          <w:ilvl w:val="1"/>
          <w:numId w:val="37"/>
        </w:numPr>
        <w:tabs>
          <w:tab w:val="left" w:pos="567"/>
        </w:tabs>
        <w:ind w:left="567" w:hanging="567"/>
        <w:jc w:val="both"/>
        <w:textAlignment w:val="baseline"/>
        <w:rPr>
          <w:rFonts w:ascii="Arial" w:hAnsi="Arial" w:cs="Arial"/>
          <w:lang w:eastAsia="lt-LT"/>
        </w:rPr>
      </w:pPr>
      <w:r w:rsidRPr="00FD2B8C">
        <w:rPr>
          <w:rFonts w:ascii="Arial" w:hAnsi="Arial" w:cs="Arial"/>
          <w:lang w:eastAsia="lt-LT"/>
        </w:rPr>
        <w:t>Užsakovo darbuotojai, turi teisę sustabdyti Darbus</w:t>
      </w:r>
      <w:r>
        <w:rPr>
          <w:rFonts w:ascii="Arial" w:hAnsi="Arial" w:cs="Arial"/>
          <w:lang w:eastAsia="lt-LT"/>
        </w:rPr>
        <w:t xml:space="preserve"> (ar jų dalį) </w:t>
      </w:r>
      <w:r w:rsidRPr="00FD2B8C">
        <w:rPr>
          <w:rFonts w:ascii="Arial" w:hAnsi="Arial" w:cs="Arial"/>
          <w:lang w:eastAsia="lt-LT"/>
        </w:rPr>
        <w:t>, jeigu nustato grubius darbuotojų saugos ir gaisrinės saugos reikalavimų pažeidimus, iki jų pašalinimo. </w:t>
      </w:r>
    </w:p>
    <w:p w14:paraId="2936AAB7" w14:textId="77777777" w:rsidR="00141219" w:rsidRPr="00A57746" w:rsidRDefault="00141219" w:rsidP="00141219">
      <w:pPr>
        <w:pStyle w:val="ListParagraph"/>
        <w:numPr>
          <w:ilvl w:val="1"/>
          <w:numId w:val="37"/>
        </w:numPr>
        <w:tabs>
          <w:tab w:val="left" w:pos="567"/>
        </w:tabs>
        <w:ind w:left="567" w:hanging="567"/>
        <w:jc w:val="both"/>
        <w:textAlignment w:val="baseline"/>
        <w:rPr>
          <w:rFonts w:ascii="Arial" w:hAnsi="Arial" w:cs="Arial"/>
          <w:lang w:eastAsia="lt-LT"/>
        </w:rPr>
      </w:pPr>
      <w:r w:rsidRPr="00A57746">
        <w:rPr>
          <w:rFonts w:ascii="Arial" w:hAnsi="Arial" w:cs="Arial"/>
          <w:lang w:eastAsia="lt-LT"/>
        </w:rPr>
        <w:t>Darbai</w:t>
      </w:r>
      <w:r>
        <w:rPr>
          <w:rFonts w:ascii="Arial" w:hAnsi="Arial" w:cs="Arial"/>
          <w:lang w:eastAsia="lt-LT"/>
        </w:rPr>
        <w:t xml:space="preserve"> (ar jų dalis)</w:t>
      </w:r>
      <w:r w:rsidRPr="00A57746">
        <w:rPr>
          <w:rFonts w:ascii="Arial" w:hAnsi="Arial" w:cs="Arial"/>
          <w:lang w:eastAsia="lt-LT"/>
        </w:rPr>
        <w:t xml:space="preserve"> stabdomi šių grubių pažeidimų atvejais: </w:t>
      </w:r>
    </w:p>
    <w:p w14:paraId="313FEF72" w14:textId="77777777" w:rsidR="00141219" w:rsidRDefault="00141219" w:rsidP="00141219">
      <w:pPr>
        <w:pStyle w:val="ListParagraph"/>
        <w:numPr>
          <w:ilvl w:val="2"/>
          <w:numId w:val="37"/>
        </w:numPr>
        <w:tabs>
          <w:tab w:val="left" w:pos="426"/>
        </w:tabs>
        <w:ind w:left="1418" w:hanging="851"/>
        <w:jc w:val="both"/>
        <w:textAlignment w:val="baseline"/>
        <w:rPr>
          <w:rFonts w:ascii="Arial" w:hAnsi="Arial" w:cs="Arial"/>
          <w:lang w:eastAsia="lt-LT"/>
        </w:rPr>
      </w:pPr>
      <w:r w:rsidRPr="00FD2B8C">
        <w:rPr>
          <w:rFonts w:ascii="Arial" w:hAnsi="Arial" w:cs="Arial"/>
          <w:lang w:eastAsia="lt-LT"/>
        </w:rPr>
        <w:t>darbus vykdo Rangovo darbuotojai, neturintys leidimo dirbti Užsakovo objektuose;</w:t>
      </w:r>
    </w:p>
    <w:p w14:paraId="7CD1AE65" w14:textId="77777777" w:rsidR="00141219" w:rsidRDefault="00141219" w:rsidP="00141219">
      <w:pPr>
        <w:pStyle w:val="ListParagraph"/>
        <w:numPr>
          <w:ilvl w:val="2"/>
          <w:numId w:val="37"/>
        </w:numPr>
        <w:tabs>
          <w:tab w:val="left" w:pos="426"/>
        </w:tabs>
        <w:ind w:left="1418" w:hanging="851"/>
        <w:jc w:val="both"/>
        <w:textAlignment w:val="baseline"/>
        <w:rPr>
          <w:rFonts w:ascii="Arial" w:hAnsi="Arial" w:cs="Arial"/>
          <w:lang w:eastAsia="lt-LT"/>
        </w:rPr>
      </w:pPr>
      <w:r w:rsidRPr="00A57746">
        <w:rPr>
          <w:rFonts w:ascii="Arial" w:hAnsi="Arial" w:cs="Arial"/>
          <w:lang w:eastAsia="lt-LT"/>
        </w:rPr>
        <w:t>Rangovo darbuotojai dirba nepasirašius Tarpusavio saugos darbe atsakomybės ribų akto (jeigu toks reikalavimas buvo taikomas);</w:t>
      </w:r>
    </w:p>
    <w:p w14:paraId="131C4B8F" w14:textId="77777777" w:rsidR="00141219" w:rsidRDefault="00141219" w:rsidP="00141219">
      <w:pPr>
        <w:pStyle w:val="ListParagraph"/>
        <w:numPr>
          <w:ilvl w:val="2"/>
          <w:numId w:val="37"/>
        </w:numPr>
        <w:tabs>
          <w:tab w:val="left" w:pos="426"/>
        </w:tabs>
        <w:ind w:left="1418" w:hanging="851"/>
        <w:jc w:val="both"/>
        <w:textAlignment w:val="baseline"/>
        <w:rPr>
          <w:rFonts w:ascii="Arial" w:hAnsi="Arial" w:cs="Arial"/>
          <w:lang w:eastAsia="lt-LT"/>
        </w:rPr>
      </w:pPr>
      <w:r w:rsidRPr="00A57746">
        <w:rPr>
          <w:rFonts w:ascii="Arial" w:hAnsi="Arial" w:cs="Arial"/>
          <w:lang w:eastAsia="lt-LT"/>
        </w:rPr>
        <w:t>Rangovo darbuotojai neturi būtinos kvalifikacijos, reikalingos Sutartyje numatytiems Darbams atlikti; </w:t>
      </w:r>
    </w:p>
    <w:p w14:paraId="3F8B71F5" w14:textId="77777777" w:rsidR="00141219" w:rsidRDefault="00141219" w:rsidP="00141219">
      <w:pPr>
        <w:pStyle w:val="ListParagraph"/>
        <w:numPr>
          <w:ilvl w:val="2"/>
          <w:numId w:val="37"/>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darbo vietoje nėra Rangovo paskirtų už </w:t>
      </w:r>
      <w:r w:rsidRPr="00A57746">
        <w:rPr>
          <w:rFonts w:ascii="Arial" w:hAnsi="Arial" w:cs="Arial"/>
          <w:u w:val="single"/>
          <w:lang w:eastAsia="lt-LT"/>
        </w:rPr>
        <w:t>d</w:t>
      </w:r>
      <w:r w:rsidRPr="00A57746">
        <w:rPr>
          <w:rFonts w:ascii="Arial" w:hAnsi="Arial" w:cs="Arial"/>
          <w:lang w:eastAsia="lt-LT"/>
        </w:rPr>
        <w:t xml:space="preserve">arbuotojų saugą ir sveikatą atsakingų asmenų; </w:t>
      </w:r>
    </w:p>
    <w:p w14:paraId="639FA901" w14:textId="77777777" w:rsidR="00141219" w:rsidRDefault="00141219" w:rsidP="00141219">
      <w:pPr>
        <w:pStyle w:val="ListParagraph"/>
        <w:numPr>
          <w:ilvl w:val="2"/>
          <w:numId w:val="37"/>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atliekant Darbus Užsakovo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7F2385DE" w14:textId="77777777" w:rsidR="00141219" w:rsidRDefault="00141219" w:rsidP="00141219">
      <w:pPr>
        <w:pStyle w:val="ListParagraph"/>
        <w:numPr>
          <w:ilvl w:val="2"/>
          <w:numId w:val="37"/>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LR energetikos ministro patvirtintose Saugos eksploatuojant elektros įrenginius taisyklėse, Degiųjų dujų aplinkoje atliekamų darbų saugos taisyklėse ir kituose teisės aktuose;   </w:t>
      </w:r>
    </w:p>
    <w:p w14:paraId="10D3952E" w14:textId="77777777" w:rsidR="00141219" w:rsidRDefault="00141219" w:rsidP="00141219">
      <w:pPr>
        <w:pStyle w:val="ListParagraph"/>
        <w:numPr>
          <w:ilvl w:val="2"/>
          <w:numId w:val="37"/>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Rangovo darbuotojai neaprūpinti standartų reikalavimus atitinkančiais bei Rangovo įmonės ženklais pažymėtais darbo rūbais; </w:t>
      </w:r>
    </w:p>
    <w:p w14:paraId="200EBF2F" w14:textId="77777777" w:rsidR="00141219" w:rsidRDefault="00141219" w:rsidP="00141219">
      <w:pPr>
        <w:pStyle w:val="ListParagraph"/>
        <w:numPr>
          <w:ilvl w:val="2"/>
          <w:numId w:val="37"/>
        </w:numPr>
        <w:tabs>
          <w:tab w:val="left" w:pos="426"/>
        </w:tabs>
        <w:ind w:left="1418" w:hanging="851"/>
        <w:jc w:val="both"/>
        <w:textAlignment w:val="baseline"/>
        <w:rPr>
          <w:rFonts w:ascii="Arial" w:hAnsi="Arial" w:cs="Arial"/>
          <w:lang w:eastAsia="lt-LT"/>
        </w:rPr>
      </w:pPr>
      <w:r w:rsidRPr="00A57746">
        <w:rPr>
          <w:rFonts w:ascii="Arial" w:hAnsi="Arial" w:cs="Arial"/>
          <w:lang w:eastAsia="lt-LT"/>
        </w:rPr>
        <w:lastRenderedPageBreak/>
        <w:t>darbo vietoje nustatomas neblaivus ar apsvaigęs nuo narkotinių, psichotropinių ar toksinių medžiagų Rangovo darbuotojas (asmuo pripažįstamas neblaiviu, kai alkoholio koncentracija biologinėse organizmo terpėse – iškvėptame ore, kraujyje, šlapime, seilėse ar kituose organizmo skysčiuose - viršija 0,00 ‰ promiles) arba Rangovo darbuotojas atsisako tikrinti blaivumą darbo vietoje. Už pirmą fiksuotą atvejį Rangovas, Užsakovui pareikalavus, privalo sumokėti 3 000 EUR (trijų tūkstančių eurų 00 ct) dydžio baudą, už kiekvieną sekantį atvejį taikoma 5 000,00 EUR (penkių tūkstančių eurų 00 ct) dydžio bauda.</w:t>
      </w:r>
    </w:p>
    <w:p w14:paraId="70C92DC3" w14:textId="77777777" w:rsidR="00141219" w:rsidRPr="00A57746" w:rsidRDefault="00141219" w:rsidP="00141219">
      <w:pPr>
        <w:pStyle w:val="ListParagraph"/>
        <w:numPr>
          <w:ilvl w:val="2"/>
          <w:numId w:val="37"/>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dėl Rangovo darbuotojų veiksmų ar neveikimo, kai Užsakovo darbuotojų vertinimu gresia įvykti nelaimingas atsitikimas arba nustatyti Darbų vykdymo technologijos reikalavimų pažeidimai kelia grėsmę žmonių sveikatai ir gyvybei.    </w:t>
      </w:r>
    </w:p>
    <w:p w14:paraId="70ED7AD0" w14:textId="77777777" w:rsidR="00141219" w:rsidRDefault="00141219" w:rsidP="00141219">
      <w:pPr>
        <w:pStyle w:val="ListParagraph"/>
        <w:numPr>
          <w:ilvl w:val="1"/>
          <w:numId w:val="37"/>
        </w:numPr>
        <w:tabs>
          <w:tab w:val="left" w:pos="567"/>
        </w:tabs>
        <w:ind w:left="567" w:hanging="567"/>
        <w:jc w:val="both"/>
        <w:textAlignment w:val="baseline"/>
        <w:rPr>
          <w:rFonts w:ascii="Arial" w:hAnsi="Arial" w:cs="Arial"/>
          <w:lang w:eastAsia="lt-LT"/>
        </w:rPr>
      </w:pPr>
      <w:r w:rsidRPr="00FD2B8C">
        <w:rPr>
          <w:rFonts w:ascii="Arial" w:hAnsi="Arial" w:cs="Arial"/>
          <w:lang w:eastAsia="lt-LT"/>
        </w:rPr>
        <w:t>Sustabdžius Darbus</w:t>
      </w:r>
      <w:r>
        <w:rPr>
          <w:rFonts w:ascii="Arial" w:hAnsi="Arial" w:cs="Arial"/>
          <w:lang w:eastAsia="lt-LT"/>
        </w:rPr>
        <w:t xml:space="preserve"> (ar jų dalį)</w:t>
      </w:r>
      <w:r w:rsidRPr="00FD2B8C">
        <w:rPr>
          <w:rFonts w:ascii="Arial" w:hAnsi="Arial" w:cs="Arial"/>
          <w:lang w:eastAsia="lt-LT"/>
        </w:rPr>
        <w:t xml:space="preserve"> dėl grubių saugos darbe ar gaisrinės saugos reikalavimų pažeidimų 3.2 punkte numatytais atvejais</w:t>
      </w:r>
      <w:r>
        <w:rPr>
          <w:rFonts w:ascii="Arial" w:hAnsi="Arial" w:cs="Arial"/>
          <w:lang w:eastAsia="lt-LT"/>
        </w:rPr>
        <w:t xml:space="preserve"> (išskyrus 3.2.8. punkte numatytą atvejį)</w:t>
      </w:r>
      <w:r w:rsidRPr="00FD2B8C">
        <w:rPr>
          <w:rFonts w:ascii="Arial" w:hAnsi="Arial" w:cs="Arial"/>
          <w:lang w:eastAsia="lt-LT"/>
        </w:rPr>
        <w:t>, taip pat dėl darbų vykdymo technologijos pažeidimų arba gresiant įvykti nelaimingam atsitikimui, Rangovas, Užsakovui pareikalavus, privalo sumokėti 1 500,00 EUR (vieno tūkstančio penkių šimtų eurų 00 ct) dydžio baudą už pirmą atvejį, kai buvo sustabdyti Darbai</w:t>
      </w:r>
      <w:r>
        <w:rPr>
          <w:rFonts w:ascii="Arial" w:hAnsi="Arial" w:cs="Arial"/>
          <w:lang w:eastAsia="lt-LT"/>
        </w:rPr>
        <w:t xml:space="preserve"> (ar jų dalis)</w:t>
      </w:r>
      <w:r w:rsidRPr="00FD2B8C">
        <w:rPr>
          <w:rFonts w:ascii="Arial" w:hAnsi="Arial" w:cs="Arial"/>
          <w:lang w:eastAsia="lt-LT"/>
        </w:rPr>
        <w:t>. Baudos dydis didėja 500,00 EUR (penkiais šimtais eurų 00 ct) už kiekvieną sekantį Darbų</w:t>
      </w:r>
      <w:r>
        <w:rPr>
          <w:rFonts w:ascii="Arial" w:hAnsi="Arial" w:cs="Arial"/>
          <w:lang w:eastAsia="lt-LT"/>
        </w:rPr>
        <w:t xml:space="preserve"> (ar jų dalies)</w:t>
      </w:r>
      <w:r w:rsidRPr="00FD2B8C">
        <w:rPr>
          <w:rFonts w:ascii="Arial" w:hAnsi="Arial" w:cs="Arial"/>
          <w:lang w:eastAsia="lt-LT"/>
        </w:rPr>
        <w:t xml:space="preserve"> sustabdymą pagal šią Sutartį. Baudos sumos už sekančius </w:t>
      </w:r>
      <w:r>
        <w:rPr>
          <w:rFonts w:ascii="Arial" w:hAnsi="Arial" w:cs="Arial"/>
          <w:lang w:eastAsia="lt-LT"/>
        </w:rPr>
        <w:t>D</w:t>
      </w:r>
      <w:r w:rsidRPr="00FD2B8C">
        <w:rPr>
          <w:rFonts w:ascii="Arial" w:hAnsi="Arial" w:cs="Arial"/>
          <w:lang w:eastAsia="lt-LT"/>
        </w:rPr>
        <w:t>arbų</w:t>
      </w:r>
      <w:r>
        <w:rPr>
          <w:rFonts w:ascii="Arial" w:hAnsi="Arial" w:cs="Arial"/>
          <w:lang w:eastAsia="lt-LT"/>
        </w:rPr>
        <w:t xml:space="preserve"> (ar jų dalies)</w:t>
      </w:r>
      <w:r w:rsidRPr="00FD2B8C">
        <w:rPr>
          <w:rFonts w:ascii="Arial" w:hAnsi="Arial" w:cs="Arial"/>
          <w:lang w:eastAsia="lt-LT"/>
        </w:rPr>
        <w:t xml:space="preserve"> sustabdymus didėja palaipsniui iki maksimalios galimos 3 000,00 EUR (trijų tūkstančių eurų 00 ct) baudos sumos už atvejį</w:t>
      </w:r>
      <w:r w:rsidRPr="006A665B">
        <w:rPr>
          <w:rFonts w:ascii="Arial" w:hAnsi="Arial" w:cs="Arial"/>
          <w:lang w:eastAsia="lt-LT"/>
        </w:rPr>
        <w:t xml:space="preserve">. </w:t>
      </w:r>
    </w:p>
    <w:p w14:paraId="618D69D5" w14:textId="77777777" w:rsidR="00141219" w:rsidRPr="004A1652" w:rsidRDefault="00141219" w:rsidP="00141219">
      <w:pPr>
        <w:pStyle w:val="ListParagraph"/>
        <w:numPr>
          <w:ilvl w:val="1"/>
          <w:numId w:val="37"/>
        </w:numPr>
        <w:tabs>
          <w:tab w:val="left" w:pos="567"/>
        </w:tabs>
        <w:ind w:left="567" w:hanging="567"/>
        <w:jc w:val="both"/>
        <w:textAlignment w:val="baseline"/>
        <w:rPr>
          <w:rFonts w:ascii="Arial" w:hAnsi="Arial" w:cs="Arial"/>
          <w:lang w:eastAsia="lt-LT"/>
        </w:rPr>
      </w:pPr>
      <w:r w:rsidRPr="004A1652">
        <w:rPr>
          <w:rFonts w:ascii="Arial" w:hAnsi="Arial" w:cs="Arial"/>
          <w:lang w:eastAsia="lt-LT"/>
        </w:rPr>
        <w:t>Net ir nesustabdžius Darbų</w:t>
      </w:r>
      <w:r>
        <w:rPr>
          <w:rFonts w:ascii="Arial" w:hAnsi="Arial" w:cs="Arial"/>
          <w:lang w:eastAsia="lt-LT"/>
        </w:rPr>
        <w:t xml:space="preserve"> (ar jų dalies)</w:t>
      </w:r>
      <w:r w:rsidRPr="004A1652">
        <w:rPr>
          <w:rFonts w:ascii="Arial" w:hAnsi="Arial" w:cs="Arial"/>
          <w:lang w:eastAsia="lt-LT"/>
        </w:rPr>
        <w:t xml:space="preserve">, Užsakovui pareikalavus, Rangovui taikomos 3.3 punkto nuostatos dėl baudos skyrimo, jei Rangovas atliko Darbus veikiančiuose elektros įrenginiuose negavęs leidimo iš Užsakovo budinčio dispečerio, nepranešęs Užsakovo techninę priežiūrą vykdančiam darbuotojui arba Rangovo darbuotojai atlikdami Darbus Užsakovo objektuose pažeidžia:   </w:t>
      </w:r>
    </w:p>
    <w:p w14:paraId="0921FC5B" w14:textId="77777777" w:rsidR="00141219" w:rsidRDefault="00141219" w:rsidP="00141219">
      <w:pPr>
        <w:pStyle w:val="ListParagraph"/>
        <w:numPr>
          <w:ilvl w:val="2"/>
          <w:numId w:val="37"/>
        </w:numPr>
        <w:tabs>
          <w:tab w:val="left" w:pos="426"/>
        </w:tabs>
        <w:ind w:left="1418" w:hanging="851"/>
        <w:jc w:val="both"/>
        <w:textAlignment w:val="baseline"/>
        <w:rPr>
          <w:rFonts w:ascii="Arial" w:hAnsi="Arial" w:cs="Arial"/>
          <w:lang w:eastAsia="lt-LT"/>
        </w:rPr>
      </w:pPr>
      <w:r w:rsidRPr="00FD2B8C">
        <w:rPr>
          <w:rFonts w:ascii="Arial" w:hAnsi="Arial" w:cs="Arial"/>
          <w:lang w:eastAsia="lt-LT"/>
        </w:rPr>
        <w:t>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w:t>
      </w:r>
      <w:r w:rsidRPr="006A665B">
        <w:rPr>
          <w:rFonts w:ascii="Arial" w:hAnsi="Arial" w:cs="Arial"/>
          <w:lang w:eastAsia="lt-LT"/>
        </w:rPr>
        <w:t xml:space="preserve">   </w:t>
      </w:r>
    </w:p>
    <w:p w14:paraId="77DAD8B7" w14:textId="77777777" w:rsidR="00141219" w:rsidRPr="004A1652" w:rsidRDefault="00141219" w:rsidP="00141219">
      <w:pPr>
        <w:pStyle w:val="ListParagraph"/>
        <w:numPr>
          <w:ilvl w:val="2"/>
          <w:numId w:val="37"/>
        </w:numPr>
        <w:tabs>
          <w:tab w:val="left" w:pos="426"/>
        </w:tabs>
        <w:ind w:left="1418" w:hanging="851"/>
        <w:jc w:val="both"/>
        <w:textAlignment w:val="baseline"/>
        <w:rPr>
          <w:rFonts w:ascii="Arial" w:hAnsi="Arial" w:cs="Arial"/>
          <w:lang w:eastAsia="lt-LT"/>
        </w:rPr>
      </w:pPr>
      <w:r w:rsidRPr="004A1652">
        <w:rPr>
          <w:rFonts w:ascii="Arial" w:hAnsi="Arial" w:cs="Arial"/>
          <w:lang w:eastAsia="lt-LT"/>
        </w:rPr>
        <w:t xml:space="preserve">darbuotojų saugos ir sveikatos, gaisrinės saugos, darbų vykdymo organizacinius ir/ar technologinius reikalavimus, kai dėl šių pažeidimų Darbai nebuvo sustabdyti, bet vienoje darbo vietoje fiksuota 5 (penki) ar daugiau pažeidimų arba pažeidimai buvo konstatuoti 5 (penkiuose) Užsakovo objektuose, kuriuose pagal šią Sutartį Rangovas atlieka Darbus.   </w:t>
      </w:r>
    </w:p>
    <w:p w14:paraId="21B8E463" w14:textId="77777777" w:rsidR="00141219" w:rsidRDefault="00141219" w:rsidP="00141219">
      <w:pPr>
        <w:pStyle w:val="ListParagraph"/>
        <w:numPr>
          <w:ilvl w:val="1"/>
          <w:numId w:val="37"/>
        </w:numPr>
        <w:tabs>
          <w:tab w:val="left" w:pos="567"/>
        </w:tabs>
        <w:ind w:left="567" w:hanging="567"/>
        <w:jc w:val="both"/>
        <w:textAlignment w:val="baseline"/>
        <w:rPr>
          <w:rFonts w:ascii="Arial" w:hAnsi="Arial" w:cs="Arial"/>
          <w:lang w:eastAsia="lt-LT"/>
        </w:rPr>
      </w:pPr>
      <w:r w:rsidRPr="00FD2B8C">
        <w:rPr>
          <w:rFonts w:ascii="Arial" w:hAnsi="Arial" w:cs="Arial"/>
          <w:lang w:eastAsia="lt-LT"/>
        </w:rPr>
        <w:t>Sustabdžius Darbus</w:t>
      </w:r>
      <w:r>
        <w:rPr>
          <w:rFonts w:ascii="Arial" w:hAnsi="Arial" w:cs="Arial"/>
          <w:lang w:eastAsia="lt-LT"/>
        </w:rPr>
        <w:t xml:space="preserve"> (ar jų dalį)</w:t>
      </w:r>
      <w:r w:rsidRPr="00FD2B8C">
        <w:rPr>
          <w:rFonts w:ascii="Arial" w:hAnsi="Arial" w:cs="Arial"/>
          <w:lang w:eastAsia="lt-LT"/>
        </w:rPr>
        <w:t xml:space="preserve"> dėl grubių darbuotojų saugos ir sveikatos bei gaisrinės saugos reikalavimų pažeidimų bei  3.4 punkte numatytais atvejais, Darbų</w:t>
      </w:r>
      <w:r>
        <w:rPr>
          <w:rFonts w:ascii="Arial" w:hAnsi="Arial" w:cs="Arial"/>
          <w:lang w:eastAsia="lt-LT"/>
        </w:rPr>
        <w:t xml:space="preserve"> (jų dalies)</w:t>
      </w:r>
      <w:r w:rsidRPr="00FD2B8C">
        <w:rPr>
          <w:rFonts w:ascii="Arial" w:hAnsi="Arial" w:cs="Arial"/>
          <w:lang w:eastAsia="lt-LT"/>
        </w:rPr>
        <w:t xml:space="preserve"> terminai, nurodyti Sutartyje, negali būti pratęsti</w:t>
      </w:r>
      <w:r w:rsidRPr="006A665B">
        <w:rPr>
          <w:rFonts w:ascii="Arial" w:hAnsi="Arial" w:cs="Arial"/>
          <w:lang w:eastAsia="lt-LT"/>
        </w:rPr>
        <w:t>.  </w:t>
      </w:r>
    </w:p>
    <w:p w14:paraId="4D1E5FD6" w14:textId="77777777" w:rsidR="00141219" w:rsidRDefault="00141219" w:rsidP="00141219">
      <w:pPr>
        <w:pStyle w:val="ListParagraph"/>
        <w:numPr>
          <w:ilvl w:val="1"/>
          <w:numId w:val="37"/>
        </w:numPr>
        <w:tabs>
          <w:tab w:val="left" w:pos="567"/>
        </w:tabs>
        <w:ind w:left="567" w:hanging="567"/>
        <w:jc w:val="both"/>
        <w:textAlignment w:val="baseline"/>
        <w:rPr>
          <w:rFonts w:ascii="Arial" w:hAnsi="Arial" w:cs="Arial"/>
          <w:lang w:eastAsia="lt-LT"/>
        </w:rPr>
      </w:pPr>
      <w:r w:rsidRPr="004A1652">
        <w:rPr>
          <w:rFonts w:ascii="Arial" w:hAnsi="Arial" w:cs="Arial"/>
          <w:lang w:eastAsia="lt-LT"/>
        </w:rPr>
        <w:t>Sustabdžius Darbus</w:t>
      </w:r>
      <w:r>
        <w:rPr>
          <w:rFonts w:ascii="Arial" w:hAnsi="Arial" w:cs="Arial"/>
          <w:lang w:eastAsia="lt-LT"/>
        </w:rPr>
        <w:t xml:space="preserve"> (ar jų dalį)</w:t>
      </w:r>
      <w:r w:rsidRPr="004A1652">
        <w:rPr>
          <w:rFonts w:ascii="Arial" w:hAnsi="Arial" w:cs="Arial"/>
          <w:lang w:eastAsia="lt-LT"/>
        </w:rPr>
        <w:t xml:space="preserve"> dėl grubių saugos ir gaisrinės saugos reikalavimų pažeidimų, apie tai informuojamas Rangovo darbų vadovas ar specialiųjų statybos darbų vadovas, Rangovui surašomas įpareigojimas / Darbų </w:t>
      </w:r>
      <w:r>
        <w:rPr>
          <w:rFonts w:ascii="Arial" w:hAnsi="Arial" w:cs="Arial"/>
          <w:lang w:eastAsia="lt-LT"/>
        </w:rPr>
        <w:t xml:space="preserve">(ar jų dalies) </w:t>
      </w:r>
      <w:r w:rsidRPr="004A1652">
        <w:rPr>
          <w:rFonts w:ascii="Arial" w:hAnsi="Arial" w:cs="Arial"/>
          <w:lang w:eastAsia="lt-LT"/>
        </w:rPr>
        <w:t>sustabdymo aktas pašalinti saugos ir sveikatos teisės aktų, gaisrinės saugos bei Užsakovo vidaus teisės aktų, reglamentuojančių darbuotojų saugos ir sveikatos reikalavimus, pažeidimus.  </w:t>
      </w:r>
    </w:p>
    <w:p w14:paraId="214F8596" w14:textId="77777777" w:rsidR="00141219" w:rsidRDefault="00141219" w:rsidP="00141219">
      <w:pPr>
        <w:pStyle w:val="ListParagraph"/>
        <w:numPr>
          <w:ilvl w:val="1"/>
          <w:numId w:val="37"/>
        </w:numPr>
        <w:tabs>
          <w:tab w:val="left" w:pos="567"/>
        </w:tabs>
        <w:ind w:left="567" w:hanging="567"/>
        <w:jc w:val="both"/>
        <w:textAlignment w:val="baseline"/>
        <w:rPr>
          <w:rFonts w:ascii="Arial" w:hAnsi="Arial" w:cs="Arial"/>
          <w:lang w:eastAsia="lt-LT"/>
        </w:rPr>
      </w:pPr>
      <w:r w:rsidRPr="004A1652">
        <w:rPr>
          <w:rFonts w:ascii="Arial" w:hAnsi="Arial" w:cs="Arial"/>
          <w:lang w:eastAsia="lt-LT"/>
        </w:rPr>
        <w:t>Pašalinus pažeidimus, Rangovas privalo raštu  informuoti Užsakovo atsakingą darbuotoją.  </w:t>
      </w:r>
    </w:p>
    <w:p w14:paraId="02C4941A" w14:textId="77777777" w:rsidR="00141219" w:rsidRPr="004A1652" w:rsidRDefault="00141219" w:rsidP="00141219">
      <w:pPr>
        <w:pStyle w:val="ListParagraph"/>
        <w:numPr>
          <w:ilvl w:val="1"/>
          <w:numId w:val="37"/>
        </w:numPr>
        <w:tabs>
          <w:tab w:val="left" w:pos="567"/>
        </w:tabs>
        <w:ind w:left="567" w:hanging="567"/>
        <w:jc w:val="both"/>
        <w:textAlignment w:val="baseline"/>
        <w:rPr>
          <w:rFonts w:ascii="Arial" w:hAnsi="Arial" w:cs="Arial"/>
          <w:lang w:eastAsia="lt-LT"/>
        </w:rPr>
      </w:pPr>
      <w:r w:rsidRPr="004A1652">
        <w:rPr>
          <w:rFonts w:ascii="Arial" w:hAnsi="Arial" w:cs="Arial"/>
          <w:lang w:eastAsia="lt-LT"/>
        </w:rPr>
        <w:t>Rangovas garantuoja Užsakovui ir (ar) tretiesiems asmenims nuostolių atlyginimą, jei Rangovo darbuotojai Sutarties vykdymo metu sunaikintų ar kitaip sugadintų Užsakovo ar trečiųjų asmenų turtą ar sukeltų žalą sveikatai, gyvybei ar (ir) jei Rangovo darbuotojai nesilaikytų Lietuvos Respublikoje galiojančių teisės aktų reikalavimų ir dėl to Užsakovui ir (ar) tretiesiems asmenims būtų pateikti reikalavimai ar pradėti procesiniai veiksmai.</w:t>
      </w:r>
    </w:p>
    <w:p w14:paraId="4A725D4C" w14:textId="77777777" w:rsidR="00141219" w:rsidRPr="009E472D" w:rsidRDefault="00141219" w:rsidP="00141219">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141219" w:rsidRPr="00FD32AB" w14:paraId="494ED93B" w14:textId="77777777" w:rsidTr="00747B6E">
        <w:trPr>
          <w:trHeight w:val="300"/>
        </w:trPr>
        <w:tc>
          <w:tcPr>
            <w:tcW w:w="4785" w:type="dxa"/>
            <w:tcBorders>
              <w:top w:val="nil"/>
              <w:left w:val="nil"/>
              <w:bottom w:val="nil"/>
              <w:right w:val="nil"/>
            </w:tcBorders>
            <w:hideMark/>
          </w:tcPr>
          <w:p w14:paraId="2071FAC4" w14:textId="77D5278D" w:rsidR="00141219" w:rsidRPr="00141219" w:rsidRDefault="00141219" w:rsidP="00747B6E">
            <w:pPr>
              <w:textAlignment w:val="baseline"/>
              <w:rPr>
                <w:rFonts w:ascii="Arial" w:hAnsi="Arial" w:cs="Arial"/>
                <w:lang w:eastAsia="lt-LT"/>
              </w:rPr>
            </w:pPr>
            <w:r w:rsidRPr="00141219">
              <w:rPr>
                <w:rFonts w:ascii="Arial" w:hAnsi="Arial" w:cs="Arial"/>
                <w:b/>
                <w:bCs/>
                <w:lang w:eastAsia="lt-LT"/>
              </w:rPr>
              <w:t>Tiekėjas</w:t>
            </w:r>
          </w:p>
          <w:p w14:paraId="4FADE6A0" w14:textId="77777777" w:rsidR="00141219" w:rsidRPr="00141219" w:rsidRDefault="00141219" w:rsidP="00747B6E">
            <w:pPr>
              <w:textAlignment w:val="baseline"/>
              <w:rPr>
                <w:rFonts w:ascii="Arial" w:hAnsi="Arial" w:cs="Arial"/>
                <w:lang w:eastAsia="lt-LT"/>
              </w:rPr>
            </w:pPr>
            <w:r w:rsidRPr="00141219">
              <w:rPr>
                <w:rFonts w:ascii="Arial" w:hAnsi="Arial" w:cs="Arial"/>
                <w:lang w:eastAsia="lt-LT"/>
              </w:rPr>
              <w:t> </w:t>
            </w:r>
          </w:p>
          <w:p w14:paraId="5D757585" w14:textId="77777777" w:rsidR="00141219" w:rsidRPr="00141219" w:rsidRDefault="00141219" w:rsidP="00747B6E">
            <w:pPr>
              <w:textAlignment w:val="baseline"/>
              <w:rPr>
                <w:rFonts w:ascii="Arial" w:hAnsi="Arial" w:cs="Arial"/>
                <w:lang w:eastAsia="lt-LT"/>
              </w:rPr>
            </w:pPr>
            <w:r w:rsidRPr="00141219">
              <w:rPr>
                <w:rFonts w:ascii="Arial" w:hAnsi="Arial" w:cs="Arial"/>
                <w:lang w:eastAsia="lt-LT"/>
              </w:rPr>
              <w:t>Pavadinimas </w:t>
            </w:r>
          </w:p>
          <w:p w14:paraId="7E2A50A5" w14:textId="77777777" w:rsidR="00141219" w:rsidRPr="00141219" w:rsidRDefault="00141219" w:rsidP="00747B6E">
            <w:pPr>
              <w:textAlignment w:val="baseline"/>
              <w:rPr>
                <w:rFonts w:ascii="Arial" w:hAnsi="Arial" w:cs="Arial"/>
                <w:lang w:eastAsia="lt-LT"/>
              </w:rPr>
            </w:pPr>
            <w:r w:rsidRPr="00141219">
              <w:rPr>
                <w:rFonts w:ascii="Arial" w:hAnsi="Arial" w:cs="Arial"/>
                <w:lang w:eastAsia="lt-LT"/>
              </w:rPr>
              <w:t> </w:t>
            </w:r>
          </w:p>
          <w:p w14:paraId="3864C845" w14:textId="77777777" w:rsidR="00141219" w:rsidRPr="00141219" w:rsidRDefault="00141219" w:rsidP="00747B6E">
            <w:pPr>
              <w:textAlignment w:val="baseline"/>
              <w:rPr>
                <w:rFonts w:ascii="Arial" w:hAnsi="Arial" w:cs="Arial"/>
                <w:lang w:eastAsia="lt-LT"/>
              </w:rPr>
            </w:pPr>
            <w:r w:rsidRPr="00141219">
              <w:rPr>
                <w:rFonts w:ascii="Arial" w:hAnsi="Arial" w:cs="Arial"/>
                <w:lang w:eastAsia="lt-LT"/>
              </w:rPr>
              <w:t> </w:t>
            </w:r>
          </w:p>
          <w:p w14:paraId="0D63E280" w14:textId="77777777" w:rsidR="00141219" w:rsidRPr="00141219" w:rsidRDefault="00141219" w:rsidP="00747B6E">
            <w:pPr>
              <w:textAlignment w:val="baseline"/>
              <w:rPr>
                <w:rFonts w:ascii="Arial" w:hAnsi="Arial" w:cs="Arial"/>
                <w:lang w:eastAsia="lt-LT"/>
              </w:rPr>
            </w:pPr>
            <w:r w:rsidRPr="00141219">
              <w:rPr>
                <w:rFonts w:ascii="Arial" w:hAnsi="Arial" w:cs="Arial"/>
                <w:lang w:eastAsia="lt-LT"/>
              </w:rPr>
              <w:t> </w:t>
            </w:r>
          </w:p>
          <w:p w14:paraId="4BF4FD66" w14:textId="77777777" w:rsidR="00141219" w:rsidRPr="00141219" w:rsidRDefault="00141219" w:rsidP="00747B6E">
            <w:pPr>
              <w:textAlignment w:val="baseline"/>
              <w:rPr>
                <w:rFonts w:ascii="Arial" w:hAnsi="Arial" w:cs="Arial"/>
                <w:lang w:eastAsia="lt-LT"/>
              </w:rPr>
            </w:pPr>
            <w:r w:rsidRPr="00141219">
              <w:rPr>
                <w:rFonts w:ascii="Arial" w:hAnsi="Arial" w:cs="Arial"/>
                <w:lang w:eastAsia="lt-LT"/>
              </w:rPr>
              <w:t>_____________________________________ </w:t>
            </w:r>
          </w:p>
          <w:p w14:paraId="10AA150A" w14:textId="77777777" w:rsidR="00141219" w:rsidRPr="00141219" w:rsidRDefault="00141219" w:rsidP="00747B6E">
            <w:pPr>
              <w:textAlignment w:val="baseline"/>
              <w:rPr>
                <w:rFonts w:ascii="Arial" w:hAnsi="Arial" w:cs="Arial"/>
                <w:lang w:eastAsia="lt-LT"/>
              </w:rPr>
            </w:pPr>
            <w:r w:rsidRPr="00141219">
              <w:rPr>
                <w:rFonts w:ascii="Arial" w:hAnsi="Arial" w:cs="Arial"/>
                <w:lang w:eastAsia="lt-LT"/>
              </w:rPr>
              <w:t>(pareigos, vardas, pavardė, parašas)</w:t>
            </w:r>
          </w:p>
          <w:p w14:paraId="67F5D215" w14:textId="77777777" w:rsidR="00141219" w:rsidRPr="00141219" w:rsidRDefault="00141219" w:rsidP="00747B6E">
            <w:pPr>
              <w:jc w:val="center"/>
              <w:textAlignment w:val="baseline"/>
              <w:rPr>
                <w:rFonts w:ascii="Arial" w:hAnsi="Arial" w:cs="Arial"/>
                <w:lang w:eastAsia="lt-LT"/>
              </w:rPr>
            </w:pPr>
            <w:r w:rsidRPr="00141219">
              <w:rPr>
                <w:rFonts w:ascii="Arial" w:hAnsi="Arial" w:cs="Arial"/>
                <w:lang w:eastAsia="lt-LT"/>
              </w:rPr>
              <w:t> </w:t>
            </w:r>
          </w:p>
          <w:p w14:paraId="5C896B56" w14:textId="77777777" w:rsidR="00141219" w:rsidRPr="00141219" w:rsidRDefault="00141219" w:rsidP="00747B6E">
            <w:pPr>
              <w:jc w:val="center"/>
              <w:textAlignment w:val="baseline"/>
              <w:rPr>
                <w:rFonts w:ascii="Arial" w:hAnsi="Arial" w:cs="Arial"/>
                <w:lang w:eastAsia="lt-LT"/>
              </w:rPr>
            </w:pPr>
            <w:r w:rsidRPr="00141219">
              <w:rPr>
                <w:rFonts w:ascii="Arial" w:hAnsi="Arial" w:cs="Arial"/>
                <w:lang w:eastAsia="lt-LT"/>
              </w:rPr>
              <w:t> </w:t>
            </w:r>
          </w:p>
        </w:tc>
        <w:tc>
          <w:tcPr>
            <w:tcW w:w="4785" w:type="dxa"/>
            <w:tcBorders>
              <w:top w:val="nil"/>
              <w:left w:val="nil"/>
              <w:bottom w:val="nil"/>
              <w:right w:val="nil"/>
            </w:tcBorders>
            <w:hideMark/>
          </w:tcPr>
          <w:p w14:paraId="1EE797D0" w14:textId="6B9D4C95" w:rsidR="00141219" w:rsidRPr="00141219" w:rsidRDefault="00141219" w:rsidP="00747B6E">
            <w:pPr>
              <w:textAlignment w:val="baseline"/>
              <w:rPr>
                <w:rFonts w:ascii="Arial" w:hAnsi="Arial" w:cs="Arial"/>
                <w:b/>
                <w:bCs/>
                <w:lang w:eastAsia="lt-LT"/>
              </w:rPr>
            </w:pPr>
            <w:r w:rsidRPr="00141219">
              <w:rPr>
                <w:rFonts w:ascii="Arial" w:hAnsi="Arial" w:cs="Arial"/>
                <w:b/>
                <w:bCs/>
                <w:lang w:eastAsia="lt-LT"/>
              </w:rPr>
              <w:t>Pirkėjas</w:t>
            </w:r>
          </w:p>
          <w:p w14:paraId="35B7CAAC" w14:textId="77777777" w:rsidR="00141219" w:rsidRPr="00141219" w:rsidRDefault="00141219" w:rsidP="00747B6E">
            <w:pPr>
              <w:textAlignment w:val="baseline"/>
              <w:rPr>
                <w:rFonts w:ascii="Arial" w:hAnsi="Arial" w:cs="Arial"/>
                <w:lang w:eastAsia="lt-LT"/>
              </w:rPr>
            </w:pPr>
            <w:r w:rsidRPr="00141219">
              <w:rPr>
                <w:rFonts w:ascii="Arial" w:hAnsi="Arial" w:cs="Arial"/>
                <w:lang w:eastAsia="lt-LT"/>
              </w:rPr>
              <w:t> </w:t>
            </w:r>
          </w:p>
          <w:p w14:paraId="66E70698" w14:textId="77777777" w:rsidR="00141219" w:rsidRPr="00141219" w:rsidRDefault="00141219" w:rsidP="00747B6E">
            <w:pPr>
              <w:textAlignment w:val="baseline"/>
              <w:rPr>
                <w:rFonts w:ascii="Arial" w:hAnsi="Arial" w:cs="Arial"/>
                <w:lang w:eastAsia="lt-LT"/>
              </w:rPr>
            </w:pPr>
            <w:r w:rsidRPr="00141219">
              <w:rPr>
                <w:rFonts w:ascii="Arial" w:hAnsi="Arial" w:cs="Arial"/>
                <w:lang w:eastAsia="lt-LT"/>
              </w:rPr>
              <w:t>Pavadinimas </w:t>
            </w:r>
          </w:p>
          <w:p w14:paraId="47F4D474" w14:textId="77777777" w:rsidR="00141219" w:rsidRPr="00141219" w:rsidRDefault="00141219" w:rsidP="00747B6E">
            <w:pPr>
              <w:textAlignment w:val="baseline"/>
              <w:rPr>
                <w:rFonts w:ascii="Arial" w:hAnsi="Arial" w:cs="Arial"/>
                <w:lang w:eastAsia="lt-LT"/>
              </w:rPr>
            </w:pPr>
            <w:r w:rsidRPr="00141219">
              <w:rPr>
                <w:rFonts w:ascii="Arial" w:hAnsi="Arial" w:cs="Arial"/>
                <w:lang w:eastAsia="lt-LT"/>
              </w:rPr>
              <w:t> </w:t>
            </w:r>
          </w:p>
          <w:p w14:paraId="16873AD0" w14:textId="77777777" w:rsidR="00141219" w:rsidRPr="00141219" w:rsidRDefault="00141219" w:rsidP="00747B6E">
            <w:pPr>
              <w:textAlignment w:val="baseline"/>
              <w:rPr>
                <w:rFonts w:ascii="Arial" w:hAnsi="Arial" w:cs="Arial"/>
                <w:lang w:eastAsia="lt-LT"/>
              </w:rPr>
            </w:pPr>
            <w:r w:rsidRPr="00141219">
              <w:rPr>
                <w:rFonts w:ascii="Arial" w:hAnsi="Arial" w:cs="Arial"/>
                <w:lang w:eastAsia="lt-LT"/>
              </w:rPr>
              <w:t> </w:t>
            </w:r>
          </w:p>
          <w:p w14:paraId="5CE7FAC7" w14:textId="77777777" w:rsidR="00141219" w:rsidRPr="00141219" w:rsidRDefault="00141219" w:rsidP="00747B6E">
            <w:pPr>
              <w:textAlignment w:val="baseline"/>
              <w:rPr>
                <w:rFonts w:ascii="Arial" w:hAnsi="Arial" w:cs="Arial"/>
                <w:lang w:eastAsia="lt-LT"/>
              </w:rPr>
            </w:pPr>
            <w:r w:rsidRPr="00141219">
              <w:rPr>
                <w:rFonts w:ascii="Arial" w:hAnsi="Arial" w:cs="Arial"/>
                <w:lang w:eastAsia="lt-LT"/>
              </w:rPr>
              <w:t> </w:t>
            </w:r>
          </w:p>
          <w:p w14:paraId="4A8C8D7E" w14:textId="77777777" w:rsidR="00141219" w:rsidRPr="00141219" w:rsidRDefault="00141219" w:rsidP="00747B6E">
            <w:pPr>
              <w:textAlignment w:val="baseline"/>
              <w:rPr>
                <w:rFonts w:ascii="Arial" w:hAnsi="Arial" w:cs="Arial"/>
                <w:lang w:eastAsia="lt-LT"/>
              </w:rPr>
            </w:pPr>
            <w:r w:rsidRPr="00141219">
              <w:rPr>
                <w:rFonts w:ascii="Arial" w:hAnsi="Arial" w:cs="Arial"/>
                <w:lang w:eastAsia="lt-LT"/>
              </w:rPr>
              <w:t>_____________________________________ </w:t>
            </w:r>
          </w:p>
          <w:p w14:paraId="0D1CF584" w14:textId="77777777" w:rsidR="00141219" w:rsidRPr="00141219" w:rsidRDefault="00141219" w:rsidP="00747B6E">
            <w:pPr>
              <w:textAlignment w:val="baseline"/>
              <w:rPr>
                <w:rFonts w:ascii="Arial" w:hAnsi="Arial" w:cs="Arial"/>
                <w:lang w:eastAsia="lt-LT"/>
              </w:rPr>
            </w:pPr>
            <w:r w:rsidRPr="00141219">
              <w:rPr>
                <w:rFonts w:ascii="Arial" w:hAnsi="Arial" w:cs="Arial"/>
                <w:lang w:eastAsia="lt-LT"/>
              </w:rPr>
              <w:t>(pareigos, vardas, pavardė, parašas) </w:t>
            </w:r>
          </w:p>
          <w:p w14:paraId="2B037B28" w14:textId="77777777" w:rsidR="00141219" w:rsidRPr="00141219" w:rsidRDefault="00141219" w:rsidP="00747B6E">
            <w:pPr>
              <w:jc w:val="center"/>
              <w:textAlignment w:val="baseline"/>
              <w:rPr>
                <w:rFonts w:ascii="Arial" w:hAnsi="Arial" w:cs="Arial"/>
                <w:lang w:eastAsia="lt-LT"/>
              </w:rPr>
            </w:pPr>
            <w:r w:rsidRPr="00141219">
              <w:rPr>
                <w:rFonts w:ascii="Arial" w:hAnsi="Arial" w:cs="Arial"/>
                <w:lang w:eastAsia="lt-LT"/>
              </w:rPr>
              <w:t> </w:t>
            </w:r>
          </w:p>
          <w:p w14:paraId="3F987BD5" w14:textId="77777777" w:rsidR="00141219" w:rsidRPr="00141219" w:rsidRDefault="00141219" w:rsidP="00747B6E">
            <w:pPr>
              <w:jc w:val="center"/>
              <w:textAlignment w:val="baseline"/>
              <w:rPr>
                <w:rFonts w:ascii="Arial" w:hAnsi="Arial" w:cs="Arial"/>
                <w:lang w:eastAsia="lt-LT"/>
              </w:rPr>
            </w:pPr>
            <w:r w:rsidRPr="00141219">
              <w:rPr>
                <w:rFonts w:ascii="Arial" w:hAnsi="Arial" w:cs="Arial"/>
                <w:lang w:eastAsia="lt-LT"/>
              </w:rPr>
              <w:t> </w:t>
            </w:r>
          </w:p>
          <w:p w14:paraId="57D36D19" w14:textId="77777777" w:rsidR="00141219" w:rsidRPr="00141219" w:rsidRDefault="00141219" w:rsidP="00747B6E">
            <w:pPr>
              <w:textAlignment w:val="baseline"/>
              <w:rPr>
                <w:rFonts w:ascii="Arial" w:hAnsi="Arial" w:cs="Arial"/>
                <w:lang w:eastAsia="lt-LT"/>
              </w:rPr>
            </w:pPr>
            <w:r w:rsidRPr="00141219">
              <w:rPr>
                <w:rFonts w:ascii="Arial" w:hAnsi="Arial" w:cs="Arial"/>
                <w:lang w:eastAsia="lt-LT"/>
              </w:rPr>
              <w:t>_____________________________________ </w:t>
            </w:r>
          </w:p>
          <w:p w14:paraId="650D464D" w14:textId="77777777" w:rsidR="00141219" w:rsidRPr="00141219" w:rsidRDefault="00141219" w:rsidP="00747B6E">
            <w:pPr>
              <w:textAlignment w:val="baseline"/>
              <w:rPr>
                <w:rFonts w:ascii="Arial" w:hAnsi="Arial" w:cs="Arial"/>
                <w:lang w:eastAsia="lt-LT"/>
              </w:rPr>
            </w:pPr>
            <w:r w:rsidRPr="00141219">
              <w:rPr>
                <w:rFonts w:ascii="Arial" w:hAnsi="Arial" w:cs="Arial"/>
                <w:lang w:eastAsia="lt-LT"/>
              </w:rPr>
              <w:t>(pareigos, vardas, pavardė, parašas) </w:t>
            </w:r>
          </w:p>
        </w:tc>
      </w:tr>
    </w:tbl>
    <w:p w14:paraId="70F07D6E" w14:textId="77777777" w:rsidR="00141219" w:rsidRDefault="00141219" w:rsidP="00141219">
      <w:pPr>
        <w:pStyle w:val="BodyTextIndent"/>
        <w:tabs>
          <w:tab w:val="left" w:pos="709"/>
        </w:tabs>
        <w:ind w:firstLine="0"/>
        <w:rPr>
          <w:rFonts w:ascii="Arial" w:hAnsi="Arial" w:cs="Arial"/>
          <w:sz w:val="20"/>
        </w:rPr>
        <w:sectPr w:rsidR="00141219" w:rsidSect="00141219">
          <w:pgSz w:w="11906" w:h="16838"/>
          <w:pgMar w:top="1276" w:right="567" w:bottom="1134" w:left="1701" w:header="1134" w:footer="720" w:gutter="0"/>
          <w:cols w:space="720"/>
          <w:titlePg/>
        </w:sectPr>
      </w:pPr>
    </w:p>
    <w:p w14:paraId="7DFF92C3" w14:textId="77777777" w:rsidR="00C723BB" w:rsidRPr="00FE027A" w:rsidRDefault="00C723BB" w:rsidP="002442BE">
      <w:pPr>
        <w:pStyle w:val="BodyTextIndent"/>
        <w:spacing w:line="259" w:lineRule="auto"/>
        <w:ind w:firstLine="0"/>
        <w:jc w:val="left"/>
        <w:rPr>
          <w:rFonts w:ascii="Arial" w:hAnsi="Arial" w:cs="Arial"/>
          <w:sz w:val="20"/>
        </w:rPr>
      </w:pPr>
    </w:p>
    <w:sectPr w:rsidR="00C723BB"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9D4A0" w14:textId="77777777" w:rsidR="009169D5" w:rsidRDefault="009169D5">
      <w:r>
        <w:separator/>
      </w:r>
    </w:p>
  </w:endnote>
  <w:endnote w:type="continuationSeparator" w:id="0">
    <w:p w14:paraId="26E988C6" w14:textId="77777777" w:rsidR="009169D5" w:rsidRDefault="009169D5">
      <w:r>
        <w:continuationSeparator/>
      </w:r>
    </w:p>
  </w:endnote>
  <w:endnote w:type="continuationNotice" w:id="1">
    <w:p w14:paraId="361EC742" w14:textId="77777777" w:rsidR="009169D5" w:rsidRDefault="009169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84F1F" w14:textId="77777777" w:rsidR="009169D5" w:rsidRDefault="009169D5">
      <w:r>
        <w:separator/>
      </w:r>
    </w:p>
  </w:footnote>
  <w:footnote w:type="continuationSeparator" w:id="0">
    <w:p w14:paraId="4181340E" w14:textId="77777777" w:rsidR="009169D5" w:rsidRDefault="009169D5">
      <w:r>
        <w:continuationSeparator/>
      </w:r>
    </w:p>
  </w:footnote>
  <w:footnote w:type="continuationNotice" w:id="1">
    <w:p w14:paraId="462C2A96" w14:textId="77777777" w:rsidR="009169D5" w:rsidRDefault="009169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6D875FA"/>
    <w:multiLevelType w:val="multilevel"/>
    <w:tmpl w:val="A89CD88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color w:val="auto"/>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7"/>
  </w:num>
  <w:num w:numId="2" w16cid:durableId="2107994565">
    <w:abstractNumId w:val="35"/>
  </w:num>
  <w:num w:numId="3" w16cid:durableId="734396456">
    <w:abstractNumId w:val="31"/>
  </w:num>
  <w:num w:numId="4" w16cid:durableId="497690490">
    <w:abstractNumId w:val="10"/>
  </w:num>
  <w:num w:numId="5" w16cid:durableId="526214689">
    <w:abstractNumId w:val="21"/>
  </w:num>
  <w:num w:numId="6" w16cid:durableId="2140756265">
    <w:abstractNumId w:val="12"/>
  </w:num>
  <w:num w:numId="7" w16cid:durableId="690452913">
    <w:abstractNumId w:val="27"/>
  </w:num>
  <w:num w:numId="8" w16cid:durableId="259685874">
    <w:abstractNumId w:val="1"/>
  </w:num>
  <w:num w:numId="9" w16cid:durableId="373577923">
    <w:abstractNumId w:val="32"/>
  </w:num>
  <w:num w:numId="10" w16cid:durableId="1724061194">
    <w:abstractNumId w:val="8"/>
  </w:num>
  <w:num w:numId="11" w16cid:durableId="1925069372">
    <w:abstractNumId w:val="18"/>
  </w:num>
  <w:num w:numId="12" w16cid:durableId="1843349877">
    <w:abstractNumId w:val="23"/>
  </w:num>
  <w:num w:numId="13" w16cid:durableId="218324989">
    <w:abstractNumId w:val="15"/>
  </w:num>
  <w:num w:numId="14" w16cid:durableId="2059742009">
    <w:abstractNumId w:val="34"/>
  </w:num>
  <w:num w:numId="15" w16cid:durableId="1433939116">
    <w:abstractNumId w:val="36"/>
  </w:num>
  <w:num w:numId="16" w16cid:durableId="92164598">
    <w:abstractNumId w:val="19"/>
  </w:num>
  <w:num w:numId="17" w16cid:durableId="2066874370">
    <w:abstractNumId w:val="0"/>
  </w:num>
  <w:num w:numId="18" w16cid:durableId="1254125550">
    <w:abstractNumId w:val="22"/>
  </w:num>
  <w:num w:numId="19" w16cid:durableId="1597013351">
    <w:abstractNumId w:val="7"/>
  </w:num>
  <w:num w:numId="20" w16cid:durableId="1998848623">
    <w:abstractNumId w:val="2"/>
  </w:num>
  <w:num w:numId="21" w16cid:durableId="905534708">
    <w:abstractNumId w:val="16"/>
  </w:num>
  <w:num w:numId="22" w16cid:durableId="2010211691">
    <w:abstractNumId w:val="3"/>
  </w:num>
  <w:num w:numId="23" w16cid:durableId="299530745">
    <w:abstractNumId w:val="20"/>
  </w:num>
  <w:num w:numId="24" w16cid:durableId="128208421">
    <w:abstractNumId w:val="30"/>
  </w:num>
  <w:num w:numId="25" w16cid:durableId="2125882680">
    <w:abstractNumId w:val="25"/>
  </w:num>
  <w:num w:numId="26" w16cid:durableId="807012587">
    <w:abstractNumId w:val="9"/>
  </w:num>
  <w:num w:numId="27" w16cid:durableId="1332106143">
    <w:abstractNumId w:val="4"/>
  </w:num>
  <w:num w:numId="28" w16cid:durableId="1087380963">
    <w:abstractNumId w:val="26"/>
  </w:num>
  <w:num w:numId="29" w16cid:durableId="277688409">
    <w:abstractNumId w:val="33"/>
  </w:num>
  <w:num w:numId="30" w16cid:durableId="1732461213">
    <w:abstractNumId w:val="5"/>
  </w:num>
  <w:num w:numId="31" w16cid:durableId="1155294194">
    <w:abstractNumId w:val="28"/>
  </w:num>
  <w:num w:numId="32" w16cid:durableId="1017578764">
    <w:abstractNumId w:val="29"/>
  </w:num>
  <w:num w:numId="33" w16cid:durableId="1523395162">
    <w:abstractNumId w:val="11"/>
  </w:num>
  <w:num w:numId="34" w16cid:durableId="113332688">
    <w:abstractNumId w:val="13"/>
  </w:num>
  <w:num w:numId="35" w16cid:durableId="1987859386">
    <w:abstractNumId w:val="6"/>
  </w:num>
  <w:num w:numId="36" w16cid:durableId="743795488">
    <w:abstractNumId w:val="24"/>
  </w:num>
  <w:num w:numId="37" w16cid:durableId="58426845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56E8"/>
    <w:rsid w:val="000669FF"/>
    <w:rsid w:val="00066F0C"/>
    <w:rsid w:val="00066FDE"/>
    <w:rsid w:val="00067B00"/>
    <w:rsid w:val="000704FF"/>
    <w:rsid w:val="000707F1"/>
    <w:rsid w:val="000720BA"/>
    <w:rsid w:val="000734AB"/>
    <w:rsid w:val="00073BDE"/>
    <w:rsid w:val="000742F8"/>
    <w:rsid w:val="00074DE2"/>
    <w:rsid w:val="00075116"/>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2F46"/>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39C"/>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13"/>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3F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219"/>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60"/>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B56"/>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0726C"/>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0DC2"/>
    <w:rsid w:val="0025293A"/>
    <w:rsid w:val="002531D6"/>
    <w:rsid w:val="002534D2"/>
    <w:rsid w:val="00254A48"/>
    <w:rsid w:val="00254BD7"/>
    <w:rsid w:val="00254DD2"/>
    <w:rsid w:val="00254DEB"/>
    <w:rsid w:val="0025567D"/>
    <w:rsid w:val="00255C66"/>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7EC"/>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2A89"/>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C30"/>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20"/>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8FF"/>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459"/>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87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4F2E"/>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2D1"/>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15E"/>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231"/>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689"/>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5F2A"/>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268F"/>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17C"/>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0DAA"/>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25AD"/>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3FD4"/>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5A2"/>
    <w:rsid w:val="007E4BA5"/>
    <w:rsid w:val="007E4DCB"/>
    <w:rsid w:val="007E4F91"/>
    <w:rsid w:val="007E61A5"/>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8C6"/>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3A"/>
    <w:rsid w:val="00877E9F"/>
    <w:rsid w:val="00880506"/>
    <w:rsid w:val="008807D3"/>
    <w:rsid w:val="0088081E"/>
    <w:rsid w:val="00880AF5"/>
    <w:rsid w:val="00880D9B"/>
    <w:rsid w:val="00881452"/>
    <w:rsid w:val="00882BD8"/>
    <w:rsid w:val="00883F4D"/>
    <w:rsid w:val="00884519"/>
    <w:rsid w:val="00884EAE"/>
    <w:rsid w:val="00885869"/>
    <w:rsid w:val="0088595A"/>
    <w:rsid w:val="00885AC4"/>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4D1"/>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1D34"/>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9D5"/>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5F34"/>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0EA2"/>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1F78"/>
    <w:rsid w:val="009F22D0"/>
    <w:rsid w:val="009F26E1"/>
    <w:rsid w:val="009F288E"/>
    <w:rsid w:val="009F2931"/>
    <w:rsid w:val="009F2A49"/>
    <w:rsid w:val="009F2ACA"/>
    <w:rsid w:val="009F3393"/>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3DD6"/>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5878"/>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0D7E"/>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988"/>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48BD"/>
    <w:rsid w:val="00C6593E"/>
    <w:rsid w:val="00C67121"/>
    <w:rsid w:val="00C71B4D"/>
    <w:rsid w:val="00C723BB"/>
    <w:rsid w:val="00C73BAB"/>
    <w:rsid w:val="00C73F6C"/>
    <w:rsid w:val="00C74193"/>
    <w:rsid w:val="00C74529"/>
    <w:rsid w:val="00C7456E"/>
    <w:rsid w:val="00C74A86"/>
    <w:rsid w:val="00C74B71"/>
    <w:rsid w:val="00C75BB4"/>
    <w:rsid w:val="00C762EE"/>
    <w:rsid w:val="00C76702"/>
    <w:rsid w:val="00C773B0"/>
    <w:rsid w:val="00C778A0"/>
    <w:rsid w:val="00C77FAD"/>
    <w:rsid w:val="00C81488"/>
    <w:rsid w:val="00C81E15"/>
    <w:rsid w:val="00C8274F"/>
    <w:rsid w:val="00C82F04"/>
    <w:rsid w:val="00C831AF"/>
    <w:rsid w:val="00C8408C"/>
    <w:rsid w:val="00C85C6A"/>
    <w:rsid w:val="00C8679D"/>
    <w:rsid w:val="00C875AD"/>
    <w:rsid w:val="00C879BD"/>
    <w:rsid w:val="00C90064"/>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21"/>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967"/>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739"/>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510"/>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1F2"/>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36"/>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919"/>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A1A"/>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2FE3"/>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A79"/>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865"/>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1118AA6"/>
    <w:rsid w:val="032FF3A0"/>
    <w:rsid w:val="04200D1D"/>
    <w:rsid w:val="066273FB"/>
    <w:rsid w:val="070C7AA2"/>
    <w:rsid w:val="07B6FA09"/>
    <w:rsid w:val="08132133"/>
    <w:rsid w:val="08CC2291"/>
    <w:rsid w:val="09068D54"/>
    <w:rsid w:val="0A5B2DE2"/>
    <w:rsid w:val="0EDD86DA"/>
    <w:rsid w:val="0F8EB46D"/>
    <w:rsid w:val="0FBE811E"/>
    <w:rsid w:val="10BCB051"/>
    <w:rsid w:val="10D8BFA1"/>
    <w:rsid w:val="12C7FBFB"/>
    <w:rsid w:val="12DEB0EA"/>
    <w:rsid w:val="135FF1DF"/>
    <w:rsid w:val="1494CF58"/>
    <w:rsid w:val="15202793"/>
    <w:rsid w:val="1635D127"/>
    <w:rsid w:val="168B345D"/>
    <w:rsid w:val="182704BE"/>
    <w:rsid w:val="1D834EB5"/>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9BB4F15"/>
    <w:rsid w:val="4A2DEB20"/>
    <w:rsid w:val="4BC74436"/>
    <w:rsid w:val="4C075A1E"/>
    <w:rsid w:val="4CE74420"/>
    <w:rsid w:val="4DDBBE23"/>
    <w:rsid w:val="4F2A4822"/>
    <w:rsid w:val="4F916E00"/>
    <w:rsid w:val="50BAAC4E"/>
    <w:rsid w:val="56B3E668"/>
    <w:rsid w:val="57D57B2B"/>
    <w:rsid w:val="5ACC512A"/>
    <w:rsid w:val="5B5AEEAC"/>
    <w:rsid w:val="5C113049"/>
    <w:rsid w:val="5C523524"/>
    <w:rsid w:val="5D797E01"/>
    <w:rsid w:val="60343A1D"/>
    <w:rsid w:val="61E86033"/>
    <w:rsid w:val="665D8430"/>
    <w:rsid w:val="69E786E6"/>
    <w:rsid w:val="6B1BF125"/>
    <w:rsid w:val="6C33F73A"/>
    <w:rsid w:val="6DD57EBD"/>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BA88403E500F4D84AC52CE4C32440BD8"/>
        <w:category>
          <w:name w:val="General"/>
          <w:gallery w:val="placeholder"/>
        </w:category>
        <w:types>
          <w:type w:val="bbPlcHdr"/>
        </w:types>
        <w:behaviors>
          <w:behavior w:val="content"/>
        </w:behaviors>
        <w:guid w:val="{92295949-77F0-4DAE-B028-914EA6D18D53}"/>
      </w:docPartPr>
      <w:docPartBody>
        <w:p w:rsidR="00364606" w:rsidRDefault="00C26238" w:rsidP="00C26238">
          <w:pPr>
            <w:pStyle w:val="BA88403E500F4D84AC52CE4C32440BD8"/>
          </w:pPr>
          <w:r>
            <w:rPr>
              <w:rFonts w:ascii="Arial" w:hAnsi="Arial" w:cs="Arial"/>
              <w:i/>
              <w:iCs/>
              <w:color w:val="808080" w:themeColor="background1" w:themeShade="80"/>
            </w:rPr>
            <w:t>[atstovavimo pagrindas]</w:t>
          </w:r>
        </w:p>
      </w:docPartBody>
    </w:docPart>
    <w:docPart>
      <w:docPartPr>
        <w:name w:val="0DC858EE00EA4585B5E97ACD5299E029"/>
        <w:category>
          <w:name w:val="General"/>
          <w:gallery w:val="placeholder"/>
        </w:category>
        <w:types>
          <w:type w:val="bbPlcHdr"/>
        </w:types>
        <w:behaviors>
          <w:behavior w:val="content"/>
        </w:behaviors>
        <w:guid w:val="{71AEBD87-1A53-4220-B1BD-923A356ADE7F}"/>
      </w:docPartPr>
      <w:docPartBody>
        <w:p w:rsidR="00364606" w:rsidRDefault="00C26238" w:rsidP="00C26238">
          <w:pPr>
            <w:pStyle w:val="0DC858EE00EA4585B5E97ACD5299E029"/>
          </w:pPr>
          <w:r>
            <w:rPr>
              <w:rFonts w:ascii="Arial" w:hAnsi="Arial" w:cs="Arial"/>
              <w:i/>
              <w:iCs/>
              <w:color w:val="808080" w:themeColor="background1" w:themeShade="80"/>
            </w:rPr>
            <w:t>[Sutartį iš bendrovės pusės pasirašančio asmens pareigos, vardas, pavardė]</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161F9"/>
    <w:rsid w:val="001236E5"/>
    <w:rsid w:val="00124522"/>
    <w:rsid w:val="00151A4F"/>
    <w:rsid w:val="00151D09"/>
    <w:rsid w:val="00163B8C"/>
    <w:rsid w:val="001A5301"/>
    <w:rsid w:val="001C5D04"/>
    <w:rsid w:val="001F49E3"/>
    <w:rsid w:val="00202848"/>
    <w:rsid w:val="0020726C"/>
    <w:rsid w:val="00211F98"/>
    <w:rsid w:val="0021357F"/>
    <w:rsid w:val="002162C9"/>
    <w:rsid w:val="00217603"/>
    <w:rsid w:val="002248B5"/>
    <w:rsid w:val="00252A3B"/>
    <w:rsid w:val="002E5A58"/>
    <w:rsid w:val="002F589A"/>
    <w:rsid w:val="003168D2"/>
    <w:rsid w:val="00317C30"/>
    <w:rsid w:val="00325F71"/>
    <w:rsid w:val="00341E5F"/>
    <w:rsid w:val="0035117D"/>
    <w:rsid w:val="00354CCE"/>
    <w:rsid w:val="00357A3A"/>
    <w:rsid w:val="00364606"/>
    <w:rsid w:val="00380E05"/>
    <w:rsid w:val="0039250B"/>
    <w:rsid w:val="003D0509"/>
    <w:rsid w:val="003E49BE"/>
    <w:rsid w:val="00420DB3"/>
    <w:rsid w:val="0043435B"/>
    <w:rsid w:val="0044391A"/>
    <w:rsid w:val="004556C9"/>
    <w:rsid w:val="00474459"/>
    <w:rsid w:val="004920C0"/>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5E17EF"/>
    <w:rsid w:val="00645CE9"/>
    <w:rsid w:val="00675117"/>
    <w:rsid w:val="006771D9"/>
    <w:rsid w:val="00684504"/>
    <w:rsid w:val="006C5F45"/>
    <w:rsid w:val="006E367D"/>
    <w:rsid w:val="006F72BE"/>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B6C97"/>
    <w:rsid w:val="00AD43C4"/>
    <w:rsid w:val="00AD73A7"/>
    <w:rsid w:val="00B00C40"/>
    <w:rsid w:val="00B25B68"/>
    <w:rsid w:val="00B26A17"/>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7B59"/>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A4865"/>
    <w:rsid w:val="00FB2486"/>
    <w:rsid w:val="00FC0364"/>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0DC858EE00EA4585B5E97ACD5299E029">
    <w:name w:val="0DC858EE00EA4585B5E97ACD5299E029"/>
    <w:rsid w:val="00C26238"/>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BA88403E500F4D84AC52CE4C32440BD8">
    <w:name w:val="BA88403E500F4D84AC52CE4C32440BD8"/>
    <w:rsid w:val="00C26238"/>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2.xml><?xml version="1.0" encoding="utf-8"?>
<ds:datastoreItem xmlns:ds="http://schemas.openxmlformats.org/officeDocument/2006/customXml" ds:itemID="{6B0B40C3-6A1F-4979-AB7C-1440CFBD0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4.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5.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11615</Words>
  <Characters>6621</Characters>
  <Application>Microsoft Office Word</Application>
  <DocSecurity>0</DocSecurity>
  <Lines>55</Lines>
  <Paragraphs>36</Paragraphs>
  <ScaleCrop>false</ScaleCrop>
  <Company>Lietuvos Energija</Company>
  <LinksUpToDate>false</LinksUpToDate>
  <CharactersWithSpaces>18200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Renata Brusokienė</cp:lastModifiedBy>
  <cp:revision>72</cp:revision>
  <cp:lastPrinted>2014-04-16T12:55:00Z</cp:lastPrinted>
  <dcterms:created xsi:type="dcterms:W3CDTF">2026-03-25T16:10:00Z</dcterms:created>
  <dcterms:modified xsi:type="dcterms:W3CDTF">2026-06-16T10:13:00Z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